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2" w:rsidRPr="009B6396" w:rsidRDefault="00FE4B22" w:rsidP="009B6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396">
        <w:rPr>
          <w:rFonts w:ascii="Times New Roman" w:hAnsi="Times New Roman" w:cs="Times New Roman"/>
          <w:b/>
          <w:bCs/>
          <w:sz w:val="32"/>
          <w:szCs w:val="32"/>
        </w:rPr>
        <w:t>В каких случаях могут выселить из жилого помещения?</w:t>
      </w:r>
    </w:p>
    <w:p w:rsidR="00FE4B22" w:rsidRDefault="00FE4B22" w:rsidP="009B6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9B6396" w:rsidRPr="009B6396" w:rsidRDefault="009B6396" w:rsidP="009B63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Выселить из жилого помещения могут, если, в частности, дом признан аварийным; сменился собственник помещения или с ним прекращены семейные отношения; плата за помещение и коммунальные услуги не вносится более шести месяцев, а также в некоторых других</w:t>
      </w:r>
      <w:r>
        <w:rPr>
          <w:rFonts w:ascii="Times New Roman" w:hAnsi="Times New Roman" w:cs="Times New Roman"/>
          <w:sz w:val="28"/>
          <w:szCs w:val="28"/>
        </w:rPr>
        <w:t xml:space="preserve"> ситуациях. В большинстве случаев выселение производится в судебном порядке</w:t>
      </w:r>
    </w:p>
    <w:p w:rsidR="00FE4B22" w:rsidRDefault="00FE4B22" w:rsidP="00FE4B22">
      <w:pPr>
        <w:autoSpaceDE w:val="0"/>
        <w:autoSpaceDN w:val="0"/>
        <w:adjustRightInd w:val="0"/>
        <w:spacing w:before="38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E4B22" w:rsidRPr="009B6396" w:rsidRDefault="00FE4B22" w:rsidP="009B6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b/>
          <w:bCs/>
          <w:sz w:val="28"/>
          <w:szCs w:val="28"/>
        </w:rPr>
        <w:t>Систематическое нарушение прав соседей, использование жилого помещения не по назначению или бесхозяйственное обращение с ним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Если наниматель</w:t>
      </w:r>
      <w:r w:rsidR="009B6396">
        <w:rPr>
          <w:rFonts w:ascii="Times New Roman" w:hAnsi="Times New Roman" w:cs="Times New Roman"/>
          <w:sz w:val="28"/>
          <w:szCs w:val="28"/>
        </w:rPr>
        <w:t xml:space="preserve"> (НЕ СОБСТВЕННИК)</w:t>
      </w:r>
      <w:r w:rsidRPr="009B6396">
        <w:rPr>
          <w:rFonts w:ascii="Times New Roman" w:hAnsi="Times New Roman" w:cs="Times New Roman"/>
          <w:sz w:val="28"/>
          <w:szCs w:val="28"/>
        </w:rPr>
        <w:t xml:space="preserve"> и (или) проживающие совместно с ним члены его семьи используют жилое помещение не по назначению, систематически нарушают права и законные интересы соседей или бесхозяйственно обращаются с жилым помещением, допуская его разрушение, они могут быть выселены из жилого помещения без предоставления другого жилого помещения.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396">
        <w:rPr>
          <w:rFonts w:ascii="Times New Roman" w:hAnsi="Times New Roman" w:cs="Times New Roman"/>
          <w:sz w:val="28"/>
          <w:szCs w:val="28"/>
        </w:rPr>
        <w:t xml:space="preserve">Такое выселение допускается только в качестве крайней меры и только по решению суда, при условии что наниматель и (или) проживающие совместно с ним члены его семьи не выполнят полученное от </w:t>
      </w:r>
      <w:proofErr w:type="spellStart"/>
      <w:r w:rsidRPr="009B6396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9B6396">
        <w:rPr>
          <w:rFonts w:ascii="Times New Roman" w:hAnsi="Times New Roman" w:cs="Times New Roman"/>
          <w:sz w:val="28"/>
          <w:szCs w:val="28"/>
        </w:rPr>
        <w:t xml:space="preserve"> предупреждение о необходимости устранить нарушения и провести в соразмерный срок ремонт помещения, если обращение с жильем приводит к его разрушению (</w:t>
      </w:r>
      <w:hyperlink r:id="rId6" w:history="1">
        <w:r w:rsidRPr="009B6396">
          <w:rPr>
            <w:rFonts w:ascii="Times New Roman" w:hAnsi="Times New Roman" w:cs="Times New Roman"/>
            <w:sz w:val="28"/>
            <w:szCs w:val="28"/>
          </w:rPr>
          <w:t>ч. 1 ст. 91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РФ;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B6396">
          <w:rPr>
            <w:rFonts w:ascii="Times New Roman" w:hAnsi="Times New Roman" w:cs="Times New Roman"/>
            <w:sz w:val="28"/>
            <w:szCs w:val="28"/>
          </w:rPr>
          <w:t>п. 39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02.07.2009 N 14).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 xml:space="preserve">Под использованием жилого помещения не по назначению понимается его использование не для проживания граждан, а для иных целей (например, использование для офисов, складов, размещения промышленных производств, содержания и разведения животных), то есть фактическое превращение жилого помещения </w:t>
      </w:r>
      <w:proofErr w:type="gramStart"/>
      <w:r w:rsidRPr="009B63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нежилое.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396">
        <w:rPr>
          <w:rFonts w:ascii="Times New Roman" w:hAnsi="Times New Roman" w:cs="Times New Roman"/>
          <w:sz w:val="28"/>
          <w:szCs w:val="28"/>
        </w:rPr>
        <w:t>При этом допускается использование жилого помещения для осуществления профессиональной или ИП-деятельности без перевода его в нежилое гражданами, проживающими в нем на законных основаниях, но при условии, что это не нарушает права и законные интересы других граждан, а также требования, которым должно отвечать жилое помещение (пожарной безопасности, санитарно-гигиенические и др.).</w:t>
      </w:r>
      <w:proofErr w:type="gramEnd"/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 xml:space="preserve">Под систематическим нарушением прав и законных интересов соседей следует понимать неоднократные, постоянно повторяющиеся действия по пользованию жилым помещением без соблюдения прав и законных </w:t>
      </w:r>
      <w:proofErr w:type="gramStart"/>
      <w:r w:rsidRPr="009B6396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</w:t>
      </w:r>
      <w:r w:rsidRPr="009B6396">
        <w:rPr>
          <w:rFonts w:ascii="Times New Roman" w:hAnsi="Times New Roman" w:cs="Times New Roman"/>
          <w:sz w:val="28"/>
          <w:szCs w:val="28"/>
        </w:rPr>
        <w:lastRenderedPageBreak/>
        <w:t>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Под систематическим бесхозяйственным обращением с жилым помещением, ведущим к его разрушению, следует понимать целенаправленные постоянного характера действия, влекущие повреждение либо уничтожение структурных элементов квартиры (окон, дверей, пола, стен, санитарно-технического оборудования и т.п.).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 xml:space="preserve">С иском о выселении в данном случае вправе обратиться </w:t>
      </w:r>
      <w:proofErr w:type="spellStart"/>
      <w:r w:rsidRPr="009B6396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9B6396">
        <w:rPr>
          <w:rFonts w:ascii="Times New Roman" w:hAnsi="Times New Roman" w:cs="Times New Roman"/>
          <w:sz w:val="28"/>
          <w:szCs w:val="28"/>
        </w:rPr>
        <w:t xml:space="preserve"> или другие заинтересованные лица, например, соседи, а также органы государственной жилищной инспекции, осуществляющие </w:t>
      </w:r>
      <w:proofErr w:type="gramStart"/>
      <w:r w:rsidRPr="009B63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использованием жилищного фонда и соблюдением правил пользования жилыми помещениями (</w:t>
      </w:r>
      <w:hyperlink r:id="rId8" w:history="1">
        <w:r w:rsidRPr="009B6396">
          <w:rPr>
            <w:rFonts w:ascii="Times New Roman" w:hAnsi="Times New Roman" w:cs="Times New Roman"/>
            <w:sz w:val="28"/>
            <w:szCs w:val="28"/>
          </w:rPr>
          <w:t>ч. 1 ст. 91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9" w:history="1">
        <w:r w:rsidRPr="009B6396">
          <w:rPr>
            <w:rFonts w:ascii="Times New Roman" w:hAnsi="Times New Roman" w:cs="Times New Roman"/>
            <w:sz w:val="28"/>
            <w:szCs w:val="28"/>
          </w:rPr>
          <w:t>п. 39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14; </w:t>
      </w:r>
      <w:hyperlink r:id="rId10" w:history="1">
        <w:r w:rsidRPr="009B6396">
          <w:rPr>
            <w:rFonts w:ascii="Times New Roman" w:hAnsi="Times New Roman" w:cs="Times New Roman"/>
            <w:sz w:val="28"/>
            <w:szCs w:val="28"/>
          </w:rPr>
          <w:t>п. п. 6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B6396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Правил, утв. Постановлением Правительства РФ от 21.01.2006 N 25).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396">
        <w:rPr>
          <w:rFonts w:ascii="Times New Roman" w:hAnsi="Times New Roman" w:cs="Times New Roman"/>
          <w:sz w:val="28"/>
          <w:szCs w:val="28"/>
        </w:rPr>
        <w:t>Если указанные выше нарушения совершает собственник жилого помещения и после предупреждения органа местного самоуправления продолжает их совершать или не производит необходимый ремонт, то по иску органа местного самоуправления суд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(</w:t>
      </w:r>
      <w:hyperlink r:id="rId12" w:history="1">
        <w:r w:rsidRPr="009B6396">
          <w:rPr>
            <w:rFonts w:ascii="Times New Roman" w:hAnsi="Times New Roman" w:cs="Times New Roman"/>
            <w:sz w:val="28"/>
            <w:szCs w:val="28"/>
          </w:rPr>
          <w:t>ст. 293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ГК РФ;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B6396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14).</w:t>
      </w:r>
    </w:p>
    <w:p w:rsidR="00FE4B22" w:rsidRPr="009B6396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9B6396" w:rsidRDefault="00FE4B22" w:rsidP="009B63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b/>
          <w:bCs/>
          <w:sz w:val="28"/>
          <w:szCs w:val="28"/>
        </w:rPr>
        <w:t>Признание дома аварийным и подлежащим сносу или изъятие земельного участка для государственных или муниципальных нужд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Жилое помещение может быть изъято у собственника в связи с изъятием земельного участка, на котором расположено указанное помещение или многоквартирный дом, в котором находится данное помещение, для государственных или муниципальных нужд (</w:t>
      </w:r>
      <w:hyperlink r:id="rId14" w:history="1">
        <w:r w:rsidRPr="009B6396">
          <w:rPr>
            <w:rFonts w:ascii="Times New Roman" w:hAnsi="Times New Roman" w:cs="Times New Roman"/>
            <w:sz w:val="28"/>
            <w:szCs w:val="28"/>
          </w:rPr>
          <w:t>ч. 1 ст. 32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В случае признания многоквартирного дома аварийным и подлежащим сносу или реконструкции орган, вынесший такое решение, может потребовать от собственников помещений в этом доме снести или реконструировать дом. Если в установленный срок собственники не выполнят предъявленное требование, земельный участок, на котором расположен дом, и, соответственно, каждое помещение в этом доме подлежат изъятию для муниципальных нужд (</w:t>
      </w:r>
      <w:hyperlink r:id="rId15" w:history="1">
        <w:r w:rsidRPr="009B6396">
          <w:rPr>
            <w:rFonts w:ascii="Times New Roman" w:hAnsi="Times New Roman" w:cs="Times New Roman"/>
            <w:sz w:val="28"/>
            <w:szCs w:val="28"/>
          </w:rPr>
          <w:t>ч. 10 ст. 32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lastRenderedPageBreak/>
        <w:t>В вышеуказанных случаях собственнику направляется уведомление о принятом решении, а также проект соглашения об изъятии недвижимости, который определяет размер возмещения за изымаемое помещение, сроки и другие условия изъятия. Если собственник откажется от заключения соглашения об изъятии недвижимости, возможно принудительное изъятие жилого помещения по решению суда, но только при условии предварительного и равноценного возмещения (</w:t>
      </w:r>
      <w:hyperlink r:id="rId16" w:history="1">
        <w:r w:rsidRPr="009B6396">
          <w:rPr>
            <w:rFonts w:ascii="Times New Roman" w:hAnsi="Times New Roman" w:cs="Times New Roman"/>
            <w:sz w:val="28"/>
            <w:szCs w:val="28"/>
          </w:rPr>
          <w:t>ч. 4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B639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B6396">
          <w:rPr>
            <w:rFonts w:ascii="Times New Roman" w:hAnsi="Times New Roman" w:cs="Times New Roman"/>
            <w:sz w:val="28"/>
            <w:szCs w:val="28"/>
          </w:rPr>
          <w:t>9 ст. 32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 xml:space="preserve">По соглашению с собственником жилого помещения взамен изымаемого жилого помещения ему могут предоставить другое жилое помещение с зачетом его стоимости при определении размера возмещения за изымаемое жилое помещение. </w:t>
      </w:r>
      <w:proofErr w:type="gramStart"/>
      <w:r w:rsidRPr="009B6396">
        <w:rPr>
          <w:rFonts w:ascii="Times New Roman" w:hAnsi="Times New Roman" w:cs="Times New Roman"/>
          <w:sz w:val="28"/>
          <w:szCs w:val="28"/>
        </w:rPr>
        <w:t>При этом собственникам помещений в аварийном многоквартирном доме предоставляется право выбора между получением возмещения за изымаемое у них жилое помещение или предоставлением им по соглашению другого жилого помещения (</w:t>
      </w:r>
      <w:hyperlink r:id="rId19" w:history="1">
        <w:r w:rsidRPr="009B6396">
          <w:rPr>
            <w:rFonts w:ascii="Times New Roman" w:hAnsi="Times New Roman" w:cs="Times New Roman"/>
            <w:sz w:val="28"/>
            <w:szCs w:val="28"/>
          </w:rPr>
          <w:t>ч. 8 ст. 32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20" w:history="1">
        <w:r w:rsidRPr="009B6396">
          <w:rPr>
            <w:rFonts w:ascii="Times New Roman" w:hAnsi="Times New Roman" w:cs="Times New Roman"/>
            <w:sz w:val="28"/>
            <w:szCs w:val="28"/>
          </w:rPr>
          <w:t>п. 12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Обзора судебной практики Верховного Суда РФ N 4 (2019), утв. Президиумом Верховного Суда РФ 25.12.2019).</w:t>
      </w:r>
      <w:proofErr w:type="gramEnd"/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Исключение составляют граждане, которые приобрели право собственности на жилое помещение (кроме приобретения права собственности в порядке наследования) после признания многоквартирного дома в установленном порядке аварийным и подлежащим сносу или реконструкции. Указанные лица имеют право только на выплату возмещения, размер которого не может превышать стоимость приобретения ими такого жилого помещения (</w:t>
      </w:r>
      <w:hyperlink r:id="rId21" w:history="1">
        <w:r w:rsidRPr="009B6396">
          <w:rPr>
            <w:rFonts w:ascii="Times New Roman" w:hAnsi="Times New Roman" w:cs="Times New Roman"/>
            <w:sz w:val="28"/>
            <w:szCs w:val="28"/>
          </w:rPr>
          <w:t>ч. 8.2 ст. 32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 xml:space="preserve">Лицам, занимающим жилые помещения по договорам социального найма, в вышеуказанных случаях предоставляются другие жилые помещения, которые должны быть благоустроенными применительно к условиям соответствующего населенного пункта, равнозначными по общей </w:t>
      </w:r>
      <w:proofErr w:type="gramStart"/>
      <w:r w:rsidRPr="009B6396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9B6396">
        <w:rPr>
          <w:rFonts w:ascii="Times New Roman" w:hAnsi="Times New Roman" w:cs="Times New Roman"/>
          <w:sz w:val="28"/>
          <w:szCs w:val="28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 (</w:t>
      </w:r>
      <w:hyperlink r:id="rId22" w:history="1">
        <w:r w:rsidRPr="009B6396">
          <w:rPr>
            <w:rFonts w:ascii="Times New Roman" w:hAnsi="Times New Roman" w:cs="Times New Roman"/>
            <w:sz w:val="28"/>
            <w:szCs w:val="28"/>
          </w:rPr>
          <w:t>ст. ст. 86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9B6396">
          <w:rPr>
            <w:rFonts w:ascii="Times New Roman" w:hAnsi="Times New Roman" w:cs="Times New Roman"/>
            <w:sz w:val="28"/>
            <w:szCs w:val="28"/>
          </w:rPr>
          <w:t>87.2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B6396">
          <w:rPr>
            <w:rFonts w:ascii="Times New Roman" w:hAnsi="Times New Roman" w:cs="Times New Roman"/>
            <w:sz w:val="28"/>
            <w:szCs w:val="28"/>
          </w:rPr>
          <w:t>ч. 1 ст. 89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9B6396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396">
        <w:rPr>
          <w:rFonts w:ascii="Times New Roman" w:hAnsi="Times New Roman" w:cs="Times New Roman"/>
          <w:sz w:val="28"/>
          <w:szCs w:val="28"/>
        </w:rPr>
        <w:t>При наличии письменного согласия нанимателя по договору социального найма и проживающих совместно с ним членов его семьи допускается предоставление им взамен жилого помещения в аварийном доме жилого помещения меньшей площади. Такое согласие должно быть закреплено в отдельном документе, а также во вновь заключаемом договоре социального найма (</w:t>
      </w:r>
      <w:hyperlink r:id="rId25" w:history="1">
        <w:r w:rsidRPr="009B6396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Pr="009B6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396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9B6396">
        <w:rPr>
          <w:rFonts w:ascii="Times New Roman" w:hAnsi="Times New Roman" w:cs="Times New Roman"/>
          <w:sz w:val="28"/>
          <w:szCs w:val="28"/>
        </w:rPr>
        <w:t xml:space="preserve"> "Фонд содействия реформированию ЖКХ" от 27.06.2019 N ВТ-07/1062).</w:t>
      </w:r>
    </w:p>
    <w:p w:rsidR="00FE4B22" w:rsidRPr="009B6396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7F44DF" w:rsidRDefault="00FE4B22" w:rsidP="007F4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4DF">
        <w:rPr>
          <w:rFonts w:ascii="Times New Roman" w:hAnsi="Times New Roman" w:cs="Times New Roman"/>
          <w:b/>
          <w:bCs/>
          <w:sz w:val="28"/>
          <w:szCs w:val="28"/>
        </w:rPr>
        <w:t>Включение многоквартирного дома в границы подлежащей комплексному развитию территории жилой застройки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sz w:val="28"/>
          <w:szCs w:val="28"/>
        </w:rPr>
        <w:t xml:space="preserve">В случае принятия в установленном порядке Правительством РФ, высшим исполнительным органом государственной власти субъекта РФ или главой местной администрации решения о комплексном развитии территории жилой застройки и </w:t>
      </w:r>
      <w:r w:rsidRPr="007F44DF">
        <w:rPr>
          <w:rFonts w:ascii="Times New Roman" w:hAnsi="Times New Roman" w:cs="Times New Roman"/>
          <w:sz w:val="28"/>
          <w:szCs w:val="28"/>
        </w:rPr>
        <w:lastRenderedPageBreak/>
        <w:t>включения многоквартирного дома в указанное решение помещения в таком доме подлежат передаче в государственную или муниципальную собственность либо в собственность лица, с которым заключен договор о комплексном развитии территории (</w:t>
      </w:r>
      <w:hyperlink r:id="rId26" w:history="1">
        <w:r w:rsidRPr="007F44DF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7F44DF">
          <w:rPr>
            <w:rFonts w:ascii="Times New Roman" w:hAnsi="Times New Roman" w:cs="Times New Roman"/>
            <w:sz w:val="28"/>
            <w:szCs w:val="28"/>
          </w:rPr>
          <w:t>2 ст</w:t>
        </w:r>
        <w:proofErr w:type="gramEnd"/>
        <w:r w:rsidRPr="007F44DF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gramStart"/>
        <w:r w:rsidRPr="007F44DF">
          <w:rPr>
            <w:rFonts w:ascii="Times New Roman" w:hAnsi="Times New Roman" w:cs="Times New Roman"/>
            <w:sz w:val="28"/>
            <w:szCs w:val="28"/>
          </w:rPr>
          <w:t>32.1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28" w:history="1">
        <w:r w:rsidRPr="007F44DF">
          <w:rPr>
            <w:rFonts w:ascii="Times New Roman" w:hAnsi="Times New Roman" w:cs="Times New Roman"/>
            <w:sz w:val="28"/>
            <w:szCs w:val="28"/>
          </w:rPr>
          <w:t>п. 1 ч. 1 ст. 65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7F44DF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F44DF">
          <w:rPr>
            <w:rFonts w:ascii="Times New Roman" w:hAnsi="Times New Roman" w:cs="Times New Roman"/>
            <w:sz w:val="28"/>
            <w:szCs w:val="28"/>
          </w:rPr>
          <w:t>6 ст. 66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7F44DF">
          <w:rPr>
            <w:rFonts w:ascii="Times New Roman" w:hAnsi="Times New Roman" w:cs="Times New Roman"/>
            <w:sz w:val="28"/>
            <w:szCs w:val="28"/>
          </w:rPr>
          <w:t>ст. 67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DF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7F44DF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sz w:val="28"/>
          <w:szCs w:val="28"/>
        </w:rPr>
        <w:t>Собственникам жилых помещений в таком доме взамен освобождаемых помещений предоставляется возмещение в размере рыночной стоимости жилого помещения, общего имущества в многоквартирном доме, в том числе земельного участка, на котором расположен многоквартирный дом, с учетом доли собственника в праве общей собственности на такое имущество, а также стоимости всех причиненных изъятием помещения убытков, либо по заявлению собственника другое жилое помещение.</w:t>
      </w:r>
      <w:proofErr w:type="gramEnd"/>
      <w:r w:rsidRPr="007F44DF">
        <w:rPr>
          <w:rFonts w:ascii="Times New Roman" w:hAnsi="Times New Roman" w:cs="Times New Roman"/>
          <w:sz w:val="28"/>
          <w:szCs w:val="28"/>
        </w:rPr>
        <w:t xml:space="preserve"> Предоставление возмещения не допускается, если в жилом помещении проживают несовершеннолетние, недееспособные или ограниченно дееспособные граждане (</w:t>
      </w:r>
      <w:hyperlink r:id="rId32" w:history="1">
        <w:r w:rsidRPr="007F44DF">
          <w:rPr>
            <w:rFonts w:ascii="Times New Roman" w:hAnsi="Times New Roman" w:cs="Times New Roman"/>
            <w:sz w:val="28"/>
            <w:szCs w:val="28"/>
          </w:rPr>
          <w:t>ч. 3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7F44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7F44D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7F44DF">
          <w:rPr>
            <w:rFonts w:ascii="Times New Roman" w:hAnsi="Times New Roman" w:cs="Times New Roman"/>
            <w:sz w:val="28"/>
            <w:szCs w:val="28"/>
          </w:rPr>
          <w:t>21 ст. 32.1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Кроме того, собственники жилых помещений вправе по письменному заявлению приобрести за доплату жилые помещения большей площади и (или) жилые помещения, имеющие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 (</w:t>
      </w:r>
      <w:hyperlink r:id="rId36" w:history="1">
        <w:r w:rsidRPr="007F44DF">
          <w:rPr>
            <w:rFonts w:ascii="Times New Roman" w:hAnsi="Times New Roman" w:cs="Times New Roman"/>
            <w:sz w:val="28"/>
            <w:szCs w:val="28"/>
          </w:rPr>
          <w:t>ч. 22 ст. 32.1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Предоставление возмещения за жилое помещение или другого жилого помещения осуществляется на основании договора, предусматривающего переход права собственности на жилое помещение (</w:t>
      </w:r>
      <w:hyperlink r:id="rId37" w:history="1">
        <w:r w:rsidRPr="007F44DF">
          <w:rPr>
            <w:rFonts w:ascii="Times New Roman" w:hAnsi="Times New Roman" w:cs="Times New Roman"/>
            <w:sz w:val="28"/>
            <w:szCs w:val="28"/>
          </w:rPr>
          <w:t>ч. 9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7F44D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7F44DF">
          <w:rPr>
            <w:rFonts w:ascii="Times New Roman" w:hAnsi="Times New Roman" w:cs="Times New Roman"/>
            <w:sz w:val="28"/>
            <w:szCs w:val="28"/>
          </w:rPr>
          <w:t>11 ст. 32.1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sz w:val="28"/>
          <w:szCs w:val="28"/>
        </w:rPr>
        <w:t>Если указанный договор не заключен в течение 45 дней со дня получения собственником помещения его проекта, лицо, с которым заключен договор о комплексном развитии территории жилой застройки, вправе обратиться в суд с требованием о понуждении к заключению такого договора, об освобождении жилого помещения и передаче его в собственность истцу (</w:t>
      </w:r>
      <w:hyperlink r:id="rId40" w:history="1">
        <w:r w:rsidRPr="007F44DF">
          <w:rPr>
            <w:rFonts w:ascii="Times New Roman" w:hAnsi="Times New Roman" w:cs="Times New Roman"/>
            <w:sz w:val="28"/>
            <w:szCs w:val="28"/>
          </w:rPr>
          <w:t>ч. 14 ст. 32.1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  <w:proofErr w:type="gramEnd"/>
    </w:p>
    <w:p w:rsidR="00FE4B22" w:rsidRPr="007F44DF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7F44DF" w:rsidRDefault="00FE4B22" w:rsidP="007F4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b/>
          <w:bCs/>
          <w:sz w:val="28"/>
          <w:szCs w:val="28"/>
        </w:rPr>
        <w:t>Самовольные переустройство и (или) перепланировка жилого помещения с отказом привести его в прежнее состояние</w:t>
      </w:r>
      <w:proofErr w:type="gramEnd"/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Если собственник или наниматель отказывается привести жилое помещение в прежнее состояние в разумный срок и в порядке, который устанавливается органом, осуществляющим согласование переустройства и перепланировки, то суд по иску вышеуказанного органа может принять решение (</w:t>
      </w:r>
      <w:hyperlink r:id="rId41" w:history="1">
        <w:r w:rsidRPr="007F44DF">
          <w:rPr>
            <w:rFonts w:ascii="Times New Roman" w:hAnsi="Times New Roman" w:cs="Times New Roman"/>
            <w:sz w:val="28"/>
            <w:szCs w:val="28"/>
          </w:rPr>
          <w:t>ст. 29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РФ):</w:t>
      </w:r>
    </w:p>
    <w:p w:rsidR="00FE4B22" w:rsidRPr="007F44DF" w:rsidRDefault="00FE4B22" w:rsidP="00FE4B2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sz w:val="28"/>
          <w:szCs w:val="28"/>
        </w:rPr>
        <w:t>о продаже помещения с публичных торгов с выплатой собственнику вырученных от продажи средств за вычетом</w:t>
      </w:r>
      <w:proofErr w:type="gramEnd"/>
      <w:r w:rsidRPr="007F44DF">
        <w:rPr>
          <w:rFonts w:ascii="Times New Roman" w:hAnsi="Times New Roman" w:cs="Times New Roman"/>
          <w:sz w:val="28"/>
          <w:szCs w:val="28"/>
        </w:rPr>
        <w:t xml:space="preserve"> расходов на исполнение судебного решения (для собственника жилья);</w:t>
      </w:r>
    </w:p>
    <w:p w:rsidR="00FE4B22" w:rsidRPr="007F44DF" w:rsidRDefault="00FE4B22" w:rsidP="00FE4B2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lastRenderedPageBreak/>
        <w:t>о расторжении договора социального найма и выселении из жилого помещения (для нанимателей).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Исключение составляют помещения, расположенные в аварийном и подлежащем сносу или реконструкции многоквартирном доме (</w:t>
      </w:r>
      <w:hyperlink r:id="rId42" w:history="1">
        <w:r w:rsidRPr="007F44DF">
          <w:rPr>
            <w:rFonts w:ascii="Times New Roman" w:hAnsi="Times New Roman" w:cs="Times New Roman"/>
            <w:sz w:val="28"/>
            <w:szCs w:val="28"/>
          </w:rPr>
          <w:t>ч. 7 ст. 29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E4B22" w:rsidRPr="007F44DF" w:rsidRDefault="00FE4B22" w:rsidP="007F4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b/>
          <w:bCs/>
          <w:sz w:val="28"/>
          <w:szCs w:val="28"/>
        </w:rPr>
        <w:t>Переход права собственности на жилое помещение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Переход права собственности на жилое помещение к другому лицу по общему правилу является основанием для прекращения права пользования указанным помещением членами семьи прежнего собственника, которые обязаны освободить его (</w:t>
      </w:r>
      <w:hyperlink r:id="rId43" w:history="1">
        <w:r w:rsidRPr="007F44DF">
          <w:rPr>
            <w:rFonts w:ascii="Times New Roman" w:hAnsi="Times New Roman" w:cs="Times New Roman"/>
            <w:sz w:val="28"/>
            <w:szCs w:val="28"/>
          </w:rPr>
          <w:t>п. 2 ст. 292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Если члены семьи прежнего собственника отказываются освободить жилое помещение в установленный новым собственником срок, они подлежат выселению по решению суда (</w:t>
      </w:r>
      <w:hyperlink r:id="rId44" w:history="1">
        <w:r w:rsidRPr="007F44DF">
          <w:rPr>
            <w:rFonts w:ascii="Times New Roman" w:hAnsi="Times New Roman" w:cs="Times New Roman"/>
            <w:sz w:val="28"/>
            <w:szCs w:val="28"/>
          </w:rPr>
          <w:t>ч. 1 ст. 35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7F44DF" w:rsidRDefault="00FE4B22" w:rsidP="007F4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b/>
          <w:bCs/>
          <w:sz w:val="28"/>
          <w:szCs w:val="28"/>
        </w:rPr>
        <w:t>Обращение взыскания на жилое помещение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Взыскание может быть обращено, в частности, на жилое помещение, находящееся в залоге (например, при покупке жилья с использованием кредитных средств), в случае неисполнения заемщиком обязательств, обеспеченных залогом (</w:t>
      </w:r>
      <w:hyperlink r:id="rId45" w:history="1">
        <w:r w:rsidRPr="007F44DF">
          <w:rPr>
            <w:rFonts w:ascii="Times New Roman" w:hAnsi="Times New Roman" w:cs="Times New Roman"/>
            <w:sz w:val="28"/>
            <w:szCs w:val="28"/>
          </w:rPr>
          <w:t>п. 1 ст. 334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7F44DF">
          <w:rPr>
            <w:rFonts w:ascii="Times New Roman" w:hAnsi="Times New Roman" w:cs="Times New Roman"/>
            <w:sz w:val="28"/>
            <w:szCs w:val="28"/>
          </w:rPr>
          <w:t>п. 1 ст. 348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Взыскание на единственное жилое помещение, принадлежащее гражданину, может быть обращено только в судебном порядке, если после возникновения оснований для обращения взыскания не будет заключено соглашение об обращении взыскания во внесудебном порядке (</w:t>
      </w:r>
      <w:hyperlink r:id="rId47" w:history="1">
        <w:r w:rsidRPr="007F44DF">
          <w:rPr>
            <w:rFonts w:ascii="Times New Roman" w:hAnsi="Times New Roman" w:cs="Times New Roman"/>
            <w:sz w:val="28"/>
            <w:szCs w:val="28"/>
          </w:rPr>
          <w:t>п. 3 ст. 349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Обращение залогодержателем взыскания на заложенное жилое помещение и его реализация являются основанием для прекращения права пользования этим жилым помещением всех проживающих в нем лиц (</w:t>
      </w:r>
      <w:hyperlink r:id="rId48" w:history="1">
        <w:r w:rsidRPr="007F44DF">
          <w:rPr>
            <w:rFonts w:ascii="Times New Roman" w:hAnsi="Times New Roman" w:cs="Times New Roman"/>
            <w:sz w:val="28"/>
            <w:szCs w:val="28"/>
          </w:rPr>
          <w:t>п. 1 ст. 78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Закона от 16.07.1998 N 102-ФЗ; </w:t>
      </w:r>
      <w:hyperlink r:id="rId49" w:history="1">
        <w:r w:rsidRPr="007F44DF">
          <w:rPr>
            <w:rFonts w:ascii="Times New Roman" w:hAnsi="Times New Roman" w:cs="Times New Roman"/>
            <w:sz w:val="28"/>
            <w:szCs w:val="28"/>
          </w:rPr>
          <w:t>ч. 1 ст. 35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E4B22" w:rsidRPr="007F44DF" w:rsidRDefault="00FE4B22" w:rsidP="007F44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b/>
          <w:bCs/>
          <w:sz w:val="28"/>
          <w:szCs w:val="28"/>
        </w:rPr>
        <w:t>Невнесение платы за жилое помещение и коммунальные услуги более шести месяцев</w:t>
      </w:r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4DF">
        <w:rPr>
          <w:rFonts w:ascii="Times New Roman" w:hAnsi="Times New Roman" w:cs="Times New Roman"/>
          <w:sz w:val="28"/>
          <w:szCs w:val="28"/>
        </w:rPr>
        <w:t xml:space="preserve">Если наниматель и проживающие совместно с ним члены его семьи в течение более шести месяцев подряд без уважительных причин не вносят плату за жилое помещение и коммунальные услуги, они могут быть выселены в судебном порядке с предоставлением другого жилого помещения по договору социального найма, </w:t>
      </w:r>
      <w:r w:rsidRPr="007F44DF">
        <w:rPr>
          <w:rFonts w:ascii="Times New Roman" w:hAnsi="Times New Roman" w:cs="Times New Roman"/>
          <w:sz w:val="28"/>
          <w:szCs w:val="28"/>
        </w:rPr>
        <w:lastRenderedPageBreak/>
        <w:t>размер которого соответствует размеру жилого помещения, установленному для вселения граждан в общежитие.</w:t>
      </w:r>
      <w:proofErr w:type="gramEnd"/>
    </w:p>
    <w:p w:rsidR="00FE4B22" w:rsidRPr="007F44DF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4DF">
        <w:rPr>
          <w:rFonts w:ascii="Times New Roman" w:hAnsi="Times New Roman" w:cs="Times New Roman"/>
          <w:sz w:val="28"/>
          <w:szCs w:val="28"/>
        </w:rPr>
        <w:t>Иск о выселении не будет удовлетворен, если суд придет к выводу, что причины невнесения платы являются уважительными: это, например, длительные задержки выплаты зарплаты, болезнь, наличие в семье несовершеннолетних детей и инвалидов и т.д. (</w:t>
      </w:r>
      <w:hyperlink r:id="rId50" w:history="1">
        <w:r w:rsidRPr="007F44DF">
          <w:rPr>
            <w:rFonts w:ascii="Times New Roman" w:hAnsi="Times New Roman" w:cs="Times New Roman"/>
            <w:sz w:val="28"/>
            <w:szCs w:val="28"/>
          </w:rPr>
          <w:t>ч. 1 ст. 90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51" w:history="1">
        <w:r w:rsidRPr="007F44DF">
          <w:rPr>
            <w:rFonts w:ascii="Times New Roman" w:hAnsi="Times New Roman" w:cs="Times New Roman"/>
            <w:sz w:val="28"/>
            <w:szCs w:val="28"/>
          </w:rPr>
          <w:t>п. 38</w:t>
        </w:r>
      </w:hyperlink>
      <w:r w:rsidRPr="007F44D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14).</w:t>
      </w:r>
    </w:p>
    <w:p w:rsidR="00FE4B22" w:rsidRPr="007F44DF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C9543A" w:rsidRDefault="00FE4B22" w:rsidP="00C95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C9543A">
        <w:rPr>
          <w:rFonts w:ascii="Times New Roman" w:hAnsi="Times New Roman" w:cs="Times New Roman"/>
          <w:b/>
          <w:bCs/>
          <w:sz w:val="30"/>
          <w:szCs w:val="30"/>
        </w:rPr>
        <w:t>Выезд нанимателя и членов его семьи в другое место жительства</w:t>
      </w:r>
    </w:p>
    <w:p w:rsidR="00FE4B22" w:rsidRPr="00C9543A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3A">
        <w:rPr>
          <w:rFonts w:ascii="Times New Roman" w:hAnsi="Times New Roman" w:cs="Times New Roman"/>
          <w:sz w:val="28"/>
          <w:szCs w:val="28"/>
        </w:rPr>
        <w:t>В этом случае договор социального найма жилого помещения считается расторгнутым со дня выезда, если иное не предусмотрено законом.</w:t>
      </w:r>
    </w:p>
    <w:p w:rsidR="00FE4B22" w:rsidRPr="00C9543A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3A">
        <w:rPr>
          <w:rFonts w:ascii="Times New Roman" w:hAnsi="Times New Roman" w:cs="Times New Roman"/>
          <w:sz w:val="28"/>
          <w:szCs w:val="28"/>
        </w:rPr>
        <w:t>Если отсутствие в жилом помещении нанимателя и членов его семьи не носит временный характер, заинтересованные лица вправе в судебном порядке потребовать признания их утратившими право на жилое помещение (</w:t>
      </w:r>
      <w:hyperlink r:id="rId52" w:history="1">
        <w:r w:rsidRPr="00C9543A">
          <w:rPr>
            <w:rFonts w:ascii="Times New Roman" w:hAnsi="Times New Roman" w:cs="Times New Roman"/>
            <w:sz w:val="28"/>
            <w:szCs w:val="28"/>
          </w:rPr>
          <w:t>п. 3 ст. 83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53" w:history="1">
        <w:r w:rsidRPr="00C9543A">
          <w:rPr>
            <w:rFonts w:ascii="Times New Roman" w:hAnsi="Times New Roman" w:cs="Times New Roman"/>
            <w:sz w:val="28"/>
            <w:szCs w:val="28"/>
          </w:rPr>
          <w:t>п. 32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14).</w:t>
      </w:r>
    </w:p>
    <w:p w:rsidR="00FE4B22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E4B22" w:rsidRPr="00C9543A" w:rsidRDefault="00FE4B22" w:rsidP="00C95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43A">
        <w:rPr>
          <w:rFonts w:ascii="Times New Roman" w:hAnsi="Times New Roman" w:cs="Times New Roman"/>
          <w:b/>
          <w:bCs/>
          <w:sz w:val="28"/>
          <w:szCs w:val="28"/>
        </w:rPr>
        <w:t>Прекращение семейных отношений с собственником жилого помещения</w:t>
      </w:r>
    </w:p>
    <w:p w:rsidR="00FE4B22" w:rsidRPr="00C9543A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43A">
        <w:rPr>
          <w:rFonts w:ascii="Times New Roman" w:hAnsi="Times New Roman" w:cs="Times New Roman"/>
          <w:sz w:val="28"/>
          <w:szCs w:val="28"/>
        </w:rPr>
        <w:t>Бывшие члены семьи собственника (за исключением его несовершеннолетних детей) утрачивают право пользования жилым помещением. Если они отказываются добровольно освободить помещение, собственник вправе требовать их выселения в судебном порядке без предоставления другого жилого помещения (</w:t>
      </w:r>
      <w:hyperlink r:id="rId54" w:history="1">
        <w:r w:rsidRPr="00C9543A">
          <w:rPr>
            <w:rFonts w:ascii="Times New Roman" w:hAnsi="Times New Roman" w:cs="Times New Roman"/>
            <w:sz w:val="28"/>
            <w:szCs w:val="28"/>
          </w:rPr>
          <w:t>ч. 4 ст. 31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 ЖК РФ; </w:t>
      </w:r>
      <w:hyperlink r:id="rId55" w:history="1">
        <w:r w:rsidRPr="00C9543A">
          <w:rPr>
            <w:rFonts w:ascii="Times New Roman" w:hAnsi="Times New Roman" w:cs="Times New Roman"/>
            <w:sz w:val="28"/>
            <w:szCs w:val="28"/>
          </w:rPr>
          <w:t>п. п. 13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 w:history="1">
        <w:r w:rsidRPr="00C9543A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N 14).</w:t>
      </w:r>
    </w:p>
    <w:p w:rsidR="00FE4B22" w:rsidRPr="00C9543A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B22" w:rsidRPr="00C9543A" w:rsidRDefault="00FE4B22" w:rsidP="00C95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43A">
        <w:rPr>
          <w:rFonts w:ascii="Times New Roman" w:hAnsi="Times New Roman" w:cs="Times New Roman"/>
          <w:b/>
          <w:bCs/>
          <w:sz w:val="28"/>
          <w:szCs w:val="28"/>
        </w:rPr>
        <w:t>Лишение родительских прав</w:t>
      </w:r>
    </w:p>
    <w:p w:rsidR="00FE4B22" w:rsidRPr="00C9543A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43A">
        <w:rPr>
          <w:rFonts w:ascii="Times New Roman" w:hAnsi="Times New Roman" w:cs="Times New Roman"/>
          <w:sz w:val="28"/>
          <w:szCs w:val="28"/>
        </w:rPr>
        <w:t>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то такие граждане могут быть выселены из жилого помещения в судебном порядке по требованию законных представителей несовершеннолетних, органа опеки и попечительства или прокурора без предоставления другого жилого помещения.</w:t>
      </w:r>
      <w:proofErr w:type="gramEnd"/>
      <w:r w:rsidRPr="00C9543A">
        <w:rPr>
          <w:rFonts w:ascii="Times New Roman" w:hAnsi="Times New Roman" w:cs="Times New Roman"/>
          <w:sz w:val="28"/>
          <w:szCs w:val="28"/>
        </w:rPr>
        <w:t xml:space="preserve"> Законом субъекта РФ может быть предусмотрено выселение указанных граждан в другое жилое помещение по договору социального найма, размер которого соответствует размеру жилого помещения, установленному для вселения граждан в общежитие (</w:t>
      </w:r>
      <w:hyperlink r:id="rId57" w:history="1">
        <w:r w:rsidRPr="00C9543A">
          <w:rPr>
            <w:rFonts w:ascii="Times New Roman" w:hAnsi="Times New Roman" w:cs="Times New Roman"/>
            <w:sz w:val="28"/>
            <w:szCs w:val="28"/>
          </w:rPr>
          <w:t>ч. 2 ст. 90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 w:rsidRPr="00C9543A">
          <w:rPr>
            <w:rFonts w:ascii="Times New Roman" w:hAnsi="Times New Roman" w:cs="Times New Roman"/>
            <w:sz w:val="28"/>
            <w:szCs w:val="28"/>
          </w:rPr>
          <w:t>ч. 2 ст. 91</w:t>
        </w:r>
      </w:hyperlink>
      <w:r w:rsidRPr="00C9543A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Default="00FE4B22" w:rsidP="00FE4B22">
      <w:pPr>
        <w:autoSpaceDE w:val="0"/>
        <w:autoSpaceDN w:val="0"/>
        <w:adjustRightInd w:val="0"/>
        <w:spacing w:before="300"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FE4B22" w:rsidRPr="005859C7" w:rsidRDefault="00FE4B22" w:rsidP="00C954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59C7">
        <w:rPr>
          <w:rFonts w:ascii="Times New Roman" w:hAnsi="Times New Roman" w:cs="Times New Roman"/>
          <w:b/>
          <w:bCs/>
          <w:sz w:val="28"/>
          <w:szCs w:val="28"/>
        </w:rPr>
        <w:t>Расторжение или прекращение договоров найма специализированных жилых помещений</w:t>
      </w:r>
    </w:p>
    <w:p w:rsidR="00FE4B22" w:rsidRPr="005859C7" w:rsidRDefault="00FE4B22" w:rsidP="00FE4B2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C7">
        <w:rPr>
          <w:rFonts w:ascii="Times New Roman" w:hAnsi="Times New Roman" w:cs="Times New Roman"/>
          <w:sz w:val="28"/>
          <w:szCs w:val="28"/>
        </w:rPr>
        <w:lastRenderedPageBreak/>
        <w:t xml:space="preserve">В случаях расторжения или прекращения договоров найма специализированных жилых помещений граждане должны освободить жилые помещения, занимаемые по данным договорам. </w:t>
      </w:r>
      <w:proofErr w:type="gramStart"/>
      <w:r w:rsidRPr="005859C7">
        <w:rPr>
          <w:rFonts w:ascii="Times New Roman" w:hAnsi="Times New Roman" w:cs="Times New Roman"/>
          <w:sz w:val="28"/>
          <w:szCs w:val="28"/>
        </w:rPr>
        <w:t xml:space="preserve">При отказе сделать это они подлежат выселению в судебном порядке без предоставления других жилых помещений, за исключением случая передачи жилого помещения другому лицу, которое является стороной трудового </w:t>
      </w:r>
      <w:bookmarkStart w:id="0" w:name="_GoBack"/>
      <w:bookmarkEnd w:id="0"/>
      <w:r w:rsidRPr="005859C7">
        <w:rPr>
          <w:rFonts w:ascii="Times New Roman" w:hAnsi="Times New Roman" w:cs="Times New Roman"/>
          <w:sz w:val="28"/>
          <w:szCs w:val="28"/>
        </w:rPr>
        <w:t>договора с нанимателем жилого помещения, а также определенных групп граждан, которые не могут быть выселены из служебных жилых помещений и жилых помещений в общежитиях без предоставления им другого помещения (</w:t>
      </w:r>
      <w:hyperlink r:id="rId59" w:history="1">
        <w:r w:rsidRPr="005859C7">
          <w:rPr>
            <w:rFonts w:ascii="Times New Roman" w:hAnsi="Times New Roman" w:cs="Times New Roman"/>
            <w:sz w:val="28"/>
            <w:szCs w:val="28"/>
          </w:rPr>
          <w:t>ч. 2 ст. 102</w:t>
        </w:r>
        <w:proofErr w:type="gramEnd"/>
      </w:hyperlink>
      <w:r w:rsidRPr="005859C7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5859C7">
          <w:rPr>
            <w:rFonts w:ascii="Times New Roman" w:hAnsi="Times New Roman" w:cs="Times New Roman"/>
            <w:sz w:val="28"/>
            <w:szCs w:val="28"/>
          </w:rPr>
          <w:t>ст. 103</w:t>
        </w:r>
      </w:hyperlink>
      <w:r w:rsidRPr="005859C7">
        <w:rPr>
          <w:rFonts w:ascii="Times New Roman" w:hAnsi="Times New Roman" w:cs="Times New Roman"/>
          <w:sz w:val="28"/>
          <w:szCs w:val="28"/>
        </w:rPr>
        <w:t xml:space="preserve"> ЖК РФ).</w:t>
      </w:r>
    </w:p>
    <w:p w:rsidR="00FE4B22" w:rsidRDefault="00FE4B22" w:rsidP="00FE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FDE" w:rsidRDefault="006E3FDE"/>
    <w:sectPr w:rsidR="006E3FDE" w:rsidSect="00DF77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FA"/>
    <w:rsid w:val="004769FA"/>
    <w:rsid w:val="005859C7"/>
    <w:rsid w:val="006E3FDE"/>
    <w:rsid w:val="007F44DF"/>
    <w:rsid w:val="009B6396"/>
    <w:rsid w:val="00C9543A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9E3C0D66ACF9859D2FAAE1E37B4EA3FE1ECF1C1BA77125E9760195A008A7DB1F2FE43E22C2B1EE9BDED5353A2F91D2A4D2218384C79ES1c8O" TargetMode="External"/><Relationship Id="rId18" Type="http://schemas.openxmlformats.org/officeDocument/2006/relationships/hyperlink" Target="consultantplus://offline/ref=149E3C0D66ACF9859D2FAAE1E37B4EA3F510CD1A1CAA2C2FE12F0D97A707F8CC1866E83B26CBB9BFC1CED17C6E208ED0BDCC249D84SCc6O" TargetMode="External"/><Relationship Id="rId26" Type="http://schemas.openxmlformats.org/officeDocument/2006/relationships/hyperlink" Target="consultantplus://offline/ref=149E3C0D66ACF9859D2FAAE1E37B4EA3F510CD1A1CAA2C2FE12F0D97A707F8CC1866E83727C0B9BFC1CED17C6E208ED0BDCC249D84SCc6O" TargetMode="External"/><Relationship Id="rId39" Type="http://schemas.openxmlformats.org/officeDocument/2006/relationships/hyperlink" Target="consultantplus://offline/ref=149E3C0D66ACF9859D2FAAE1E37B4EA3F510CD1A1CAA2C2FE12F0D97A707F8CC1866E83724C7B9BFC1CED17C6E208ED0BDCC249D84SCc6O" TargetMode="External"/><Relationship Id="rId21" Type="http://schemas.openxmlformats.org/officeDocument/2006/relationships/hyperlink" Target="consultantplus://offline/ref=149E3C0D66ACF9859D2FAAE1E37B4EA3F510CD1A1CAA2C2FE12F0D97A707F8CC1866E83722CAB9BFC1CED17C6E208ED0BDCC249D84SCc6O" TargetMode="External"/><Relationship Id="rId34" Type="http://schemas.openxmlformats.org/officeDocument/2006/relationships/hyperlink" Target="consultantplus://offline/ref=149E3C0D66ACF9859D2FAAE1E37B4EA3F510CD1A1CAA2C2FE12F0D97A707F8CC1866E83727CAB9BFC1CED17C6E208ED0BDCC249D84SCc6O" TargetMode="External"/><Relationship Id="rId42" Type="http://schemas.openxmlformats.org/officeDocument/2006/relationships/hyperlink" Target="consultantplus://offline/ref=149E3C0D66ACF9859D2FAAE1E37B4EA3F510CD1A1CAA2C2FE12F0D97A707F8CC1866E83722C7B9BFC1CED17C6E208ED0BDCC249D84SCc6O" TargetMode="External"/><Relationship Id="rId47" Type="http://schemas.openxmlformats.org/officeDocument/2006/relationships/hyperlink" Target="consultantplus://offline/ref=149E3C0D66ACF9859D2FAAE1E37B4EA3F51FC61B18A82C2FE12F0D97A707F8CC1866E83625C0B9BFC1CED17C6E208ED0BDCC249D84SCc6O" TargetMode="External"/><Relationship Id="rId50" Type="http://schemas.openxmlformats.org/officeDocument/2006/relationships/hyperlink" Target="consultantplus://offline/ref=149E3C0D66ACF9859D2FAAE1E37B4EA3F510CD1A1CAA2C2FE12F0D97A707F8CC1866E8392AC5B9BFC1CED17C6E208ED0BDCC249D84SCc6O" TargetMode="External"/><Relationship Id="rId55" Type="http://schemas.openxmlformats.org/officeDocument/2006/relationships/hyperlink" Target="consultantplus://offline/ref=149E3C0D66ACF9859D2FAAE1E37B4EA3FE1ECF1C1BA77125E9760195A008A7DB1F2FE43E22C2B6ED9BDED5353A2F91D2A4D2218384C79ES1c8O" TargetMode="External"/><Relationship Id="rId7" Type="http://schemas.openxmlformats.org/officeDocument/2006/relationships/hyperlink" Target="consultantplus://offline/ref=149E3C0D66ACF9859D2FAAE1E37B4EA3FE1ECF1C1BA77125E9760195A008A7DB1F2FE43E22C3B7ED9BDED5353A2F91D2A4D2218384C79ES1c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9E3C0D66ACF9859D2FAAE1E37B4EA3F510CD1A1CAA2C2FE12F0D97A707F8CC1866E83B26C6B9BFC1CED17C6E208ED0BDCC249D84SCc6O" TargetMode="External"/><Relationship Id="rId29" Type="http://schemas.openxmlformats.org/officeDocument/2006/relationships/hyperlink" Target="consultantplus://offline/ref=149E3C0D66ACF9859D2FAAE1E37B4EA3F51FC8171EAA2C2FE12F0D97A707F8CC1866E83D26C2B4E0C4DBC024622392CEBAD5389F86C5S9cDO" TargetMode="External"/><Relationship Id="rId11" Type="http://schemas.openxmlformats.org/officeDocument/2006/relationships/hyperlink" Target="consultantplus://offline/ref=149E3C0D66ACF9859D2FAAE1E37B4EA3F514C91C12A82C2FE12F0D97A707F8CC1866E83F22C2B2E89681D0202B779DD1B8CC269A98C59C1BS4c4O" TargetMode="External"/><Relationship Id="rId24" Type="http://schemas.openxmlformats.org/officeDocument/2006/relationships/hyperlink" Target="consultantplus://offline/ref=149E3C0D66ACF9859D2FAAE1E37B4EA3F510CD1A1CAA2C2FE12F0D97A707F8CC1866E83723C2B9BFC1CED17C6E208ED0BDCC249D84SCc6O" TargetMode="External"/><Relationship Id="rId32" Type="http://schemas.openxmlformats.org/officeDocument/2006/relationships/hyperlink" Target="consultantplus://offline/ref=149E3C0D66ACF9859D2FAAE1E37B4EA3F510CD1A1CAA2C2FE12F0D97A707F8CC1866E83727C6B9BFC1CED17C6E208ED0BDCC249D84SCc6O" TargetMode="External"/><Relationship Id="rId37" Type="http://schemas.openxmlformats.org/officeDocument/2006/relationships/hyperlink" Target="consultantplus://offline/ref=149E3C0D66ACF9859D2FAAE1E37B4EA3F510CD1A1CAA2C2FE12F0D97A707F8CC1866E83724C1B9BFC1CED17C6E208ED0BDCC249D84SCc6O" TargetMode="External"/><Relationship Id="rId40" Type="http://schemas.openxmlformats.org/officeDocument/2006/relationships/hyperlink" Target="consultantplus://offline/ref=149E3C0D66ACF9859D2FAAE1E37B4EA3F510CD1A1CAA2C2FE12F0D97A707F8CC1866E83725C0B9BFC1CED17C6E208ED0BDCC249D84SCc6O" TargetMode="External"/><Relationship Id="rId45" Type="http://schemas.openxmlformats.org/officeDocument/2006/relationships/hyperlink" Target="consultantplus://offline/ref=149E3C0D66ACF9859D2FAAE1E37B4EA3F51FC61B18A82C2FE12F0D97A707F8CC1866E83920C2B9BFC1CED17C6E208ED0BDCC249D84SCc6O" TargetMode="External"/><Relationship Id="rId53" Type="http://schemas.openxmlformats.org/officeDocument/2006/relationships/hyperlink" Target="consultantplus://offline/ref=149E3C0D66ACF9859D2FAAE1E37B4EA3FE1ECF1C1BA77125E9760195A008A7DB1F2FE43E22C3B0E39BDED5353A2F91D2A4D2218384C79ES1c8O" TargetMode="External"/><Relationship Id="rId58" Type="http://schemas.openxmlformats.org/officeDocument/2006/relationships/hyperlink" Target="consultantplus://offline/ref=149E3C0D66ACF9859D2FAAE1E37B4EA3F510CD1A1CAA2C2FE12F0D97A707F8CC1866E8392ACBB9BFC1CED17C6E208ED0BDCC249D84SCc6O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149E3C0D66ACF9859D2FAAE1E37B4EA3F510CD1A1CAA2C2FE12F0D97A707F8CC1866E83B26CAB9BFC1CED17C6E208ED0BDCC249D84SCc6O" TargetMode="External"/><Relationship Id="rId14" Type="http://schemas.openxmlformats.org/officeDocument/2006/relationships/hyperlink" Target="consultantplus://offline/ref=149E3C0D66ACF9859D2FAAE1E37B4EA3F510CD1A1CAA2C2FE12F0D97A707F8CC1866E83B26C3B9BFC1CED17C6E208ED0BDCC249D84SCc6O" TargetMode="External"/><Relationship Id="rId22" Type="http://schemas.openxmlformats.org/officeDocument/2006/relationships/hyperlink" Target="consultantplus://offline/ref=149E3C0D66ACF9859D2FAAE1E37B4EA3F510CD1A1CAA2C2FE12F0D97A707F8CC1866E83F22C2B7EE9181D0202B779DD1B8CC269A98C59C1BS4c4O" TargetMode="External"/><Relationship Id="rId27" Type="http://schemas.openxmlformats.org/officeDocument/2006/relationships/hyperlink" Target="consultantplus://offline/ref=149E3C0D66ACF9859D2FAAE1E37B4EA3F510CD1A1CAA2C2FE12F0D97A707F8CC1866E83727C1B9BFC1CED17C6E208ED0BDCC249D84SCc6O" TargetMode="External"/><Relationship Id="rId30" Type="http://schemas.openxmlformats.org/officeDocument/2006/relationships/hyperlink" Target="consultantplus://offline/ref=149E3C0D66ACF9859D2FAAE1E37B4EA3F51FC8171EAA2C2FE12F0D97A707F8CC1866E83D26C0B1E0C4DBC024622392CEBAD5389F86C5S9cDO" TargetMode="External"/><Relationship Id="rId35" Type="http://schemas.openxmlformats.org/officeDocument/2006/relationships/hyperlink" Target="consultantplus://offline/ref=149E3C0D66ACF9859D2FAAE1E37B4EA3F510CD1A1CAA2C2FE12F0D97A707F8CC1866E83725CBB9BFC1CED17C6E208ED0BDCC249D84SCc6O" TargetMode="External"/><Relationship Id="rId43" Type="http://schemas.openxmlformats.org/officeDocument/2006/relationships/hyperlink" Target="consultantplus://offline/ref=149E3C0D66ACF9859D2FAAE1E37B4EA3F51FC61B18A82C2FE12F0D97A707F8CC1866E83F22C0B3EC9781D0202B779DD1B8CC269A98C59C1BS4c4O" TargetMode="External"/><Relationship Id="rId48" Type="http://schemas.openxmlformats.org/officeDocument/2006/relationships/hyperlink" Target="consultantplus://offline/ref=149E3C0D66ACF9859D2FAAE1E37B4EA3F510CF171AA42C2FE12F0D97A707F8CC1866E83F22C2B4EF9381D0202B779DD1B8CC269A98C59C1BS4c4O" TargetMode="External"/><Relationship Id="rId56" Type="http://schemas.openxmlformats.org/officeDocument/2006/relationships/hyperlink" Target="consultantplus://offline/ref=149E3C0D66ACF9859D2FAAE1E37B4EA3FE1ECF1C1BA77125E9760195A008A7DB1F2FE43E22C2B7EA9BDED5353A2F91D2A4D2218384C79ES1c8O" TargetMode="External"/><Relationship Id="rId8" Type="http://schemas.openxmlformats.org/officeDocument/2006/relationships/hyperlink" Target="consultantplus://offline/ref=149E3C0D66ACF9859D2FAAE1E37B4EA3F510CD1A1CAA2C2FE12F0D97A707F8CC1866E83F22C2B7ED9781D0202B779DD1B8CC269A98C59C1BS4c4O" TargetMode="External"/><Relationship Id="rId51" Type="http://schemas.openxmlformats.org/officeDocument/2006/relationships/hyperlink" Target="consultantplus://offline/ref=149E3C0D66ACF9859D2FAAE1E37B4EA3FE1ECF1C1BA77125E9760195A008A7DB1F2FE43E22C3B6EC9BDED5353A2F91D2A4D2218384C79ES1c8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49E3C0D66ACF9859D2FAAE1E37B4EA3F51FC61B18A82C2FE12F0D97A707F8CC1866E83F22C3B6E39281D0202B779DD1B8CC269A98C59C1BS4c4O" TargetMode="External"/><Relationship Id="rId17" Type="http://schemas.openxmlformats.org/officeDocument/2006/relationships/hyperlink" Target="consultantplus://offline/ref=149E3C0D66ACF9859D2FAAE1E37B4EA3F510CD1A1CAA2C2FE12F0D97A707F8CC1866E83B26C4B9BFC1CED17C6E208ED0BDCC249D84SCc6O" TargetMode="External"/><Relationship Id="rId25" Type="http://schemas.openxmlformats.org/officeDocument/2006/relationships/hyperlink" Target="consultantplus://offline/ref=149E3C0D66ACF9859D2FAAE1E37B4EA3F514C61A19AC2C2FE12F0D97A707F8CC0A66B03323C0ACEB979486716DS2c3O" TargetMode="External"/><Relationship Id="rId33" Type="http://schemas.openxmlformats.org/officeDocument/2006/relationships/hyperlink" Target="consultantplus://offline/ref=149E3C0D66ACF9859D2FAAE1E37B4EA3F510CD1A1CAA2C2FE12F0D97A707F8CC1866E83727C7B9BFC1CED17C6E208ED0BDCC249D84SCc6O" TargetMode="External"/><Relationship Id="rId38" Type="http://schemas.openxmlformats.org/officeDocument/2006/relationships/hyperlink" Target="consultantplus://offline/ref=149E3C0D66ACF9859D2FAAE1E37B4EA3F510CD1A1CAA2C2FE12F0D97A707F8CC1866E83724C6B9BFC1CED17C6E208ED0BDCC249D84SCc6O" TargetMode="External"/><Relationship Id="rId46" Type="http://schemas.openxmlformats.org/officeDocument/2006/relationships/hyperlink" Target="consultantplus://offline/ref=149E3C0D66ACF9859D2FAAE1E37B4EA3F51FC61B18A82C2FE12F0D97A707F8CC1866E83624C2B9BFC1CED17C6E208ED0BDCC249D84SCc6O" TargetMode="External"/><Relationship Id="rId59" Type="http://schemas.openxmlformats.org/officeDocument/2006/relationships/hyperlink" Target="consultantplus://offline/ref=149E3C0D66ACF9859D2FAAE1E37B4EA3F510CD1A1CAA2C2FE12F0D97A707F8CC1866E83F22C2B4E99081D0202B779DD1B8CC269A98C59C1BS4c4O" TargetMode="External"/><Relationship Id="rId20" Type="http://schemas.openxmlformats.org/officeDocument/2006/relationships/hyperlink" Target="consultantplus://offline/ref=149E3C0D66ACF9859D2FAAE1E37B4EA3F513CF181BAC2C2FE12F0D97A707F8CC1866E83F22C2B1EB9181D0202B779DD1B8CC269A98C59C1BS4c4O" TargetMode="External"/><Relationship Id="rId41" Type="http://schemas.openxmlformats.org/officeDocument/2006/relationships/hyperlink" Target="consultantplus://offline/ref=149E3C0D66ACF9859D2FAAE1E37B4EA3F510CD1A1CAA2C2FE12F0D97A707F8CC1866E83F22C2B0E99881D0202B779DD1B8CC269A98C59C1BS4c4O" TargetMode="External"/><Relationship Id="rId54" Type="http://schemas.openxmlformats.org/officeDocument/2006/relationships/hyperlink" Target="consultantplus://offline/ref=149E3C0D66ACF9859D2FAAE1E37B4EA3F510CD1A1CAA2C2FE12F0D97A707F8CC1866E83F22C2B0EF9381D0202B779DD1B8CC269A98C59C1BS4c4O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E3C0D66ACF9859D2FAAE1E37B4EA3F510CD1A1CAA2C2FE12F0D97A707F8CC1866E83F22C2B7ED9781D0202B779DD1B8CC269A98C59C1BS4c4O" TargetMode="External"/><Relationship Id="rId15" Type="http://schemas.openxmlformats.org/officeDocument/2006/relationships/hyperlink" Target="consultantplus://offline/ref=149E3C0D66ACF9859D2FAAE1E37B4EA3F510CD1A1CAA2C2FE12F0D97A707F8CC1866E83F2996E3AFC5878573712297CEB8D224S9cCO" TargetMode="External"/><Relationship Id="rId23" Type="http://schemas.openxmlformats.org/officeDocument/2006/relationships/hyperlink" Target="consultantplus://offline/ref=149E3C0D66ACF9859D2FAAE1E37B4EA3F510CD1A1CAA2C2FE12F0D97A707F8CC1866E83B27C3B9BFC1CED17C6E208ED0BDCC249D84SCc6O" TargetMode="External"/><Relationship Id="rId28" Type="http://schemas.openxmlformats.org/officeDocument/2006/relationships/hyperlink" Target="consultantplus://offline/ref=149E3C0D66ACF9859D2FAAE1E37B4EA3F51FC8171EAA2C2FE12F0D97A707F8CC1866E83D21C5B4E0C4DBC024622392CEBAD5389F86C5S9cDO" TargetMode="External"/><Relationship Id="rId36" Type="http://schemas.openxmlformats.org/officeDocument/2006/relationships/hyperlink" Target="consultantplus://offline/ref=149E3C0D66ACF9859D2FAAE1E37B4EA3F510CD1A1CAA2C2FE12F0D97A707F8CC1866E8372AC2B9BFC1CED17C6E208ED0BDCC249D84SCc6O" TargetMode="External"/><Relationship Id="rId49" Type="http://schemas.openxmlformats.org/officeDocument/2006/relationships/hyperlink" Target="consultantplus://offline/ref=149E3C0D66ACF9859D2FAAE1E37B4EA3F510CD1A1CAA2C2FE12F0D97A707F8CC1866E83F22C2B0ED9581D0202B779DD1B8CC269A98C59C1BS4c4O" TargetMode="External"/><Relationship Id="rId57" Type="http://schemas.openxmlformats.org/officeDocument/2006/relationships/hyperlink" Target="consultantplus://offline/ref=149E3C0D66ACF9859D2FAAE1E37B4EA3F510CD1A1CAA2C2FE12F0D97A707F8CC1866E8392ACAB9BFC1CED17C6E208ED0BDCC249D84SCc6O" TargetMode="External"/><Relationship Id="rId10" Type="http://schemas.openxmlformats.org/officeDocument/2006/relationships/hyperlink" Target="consultantplus://offline/ref=149E3C0D66ACF9859D2FAAE1E37B4EA3F514C91C12A82C2FE12F0D97A707F8CC1866E83F22C2B2E99581D0202B779DD1B8CC269A98C59C1BS4c4O" TargetMode="External"/><Relationship Id="rId31" Type="http://schemas.openxmlformats.org/officeDocument/2006/relationships/hyperlink" Target="consultantplus://offline/ref=149E3C0D66ACF9859D2FAAE1E37B4EA3F51FC8171EAA2C2FE12F0D97A707F8CC1866E83D26C7B2E0C4DBC024622392CEBAD5389F86C5S9cDO" TargetMode="External"/><Relationship Id="rId44" Type="http://schemas.openxmlformats.org/officeDocument/2006/relationships/hyperlink" Target="consultantplus://offline/ref=149E3C0D66ACF9859D2FAAE1E37B4EA3F510CD1A1CAA2C2FE12F0D97A707F8CC1866E83F22C2B0ED9581D0202B779DD1B8CC269A98C59C1BS4c4O" TargetMode="External"/><Relationship Id="rId52" Type="http://schemas.openxmlformats.org/officeDocument/2006/relationships/hyperlink" Target="consultantplus://offline/ref=149E3C0D66ACF9859D2FAAE1E37B4EA3F510CD1A1CAA2C2FE12F0D97A707F8CC1866E83F26C2B9BFC1CED17C6E208ED0BDCC249D84SCc6O" TargetMode="External"/><Relationship Id="rId60" Type="http://schemas.openxmlformats.org/officeDocument/2006/relationships/hyperlink" Target="consultantplus://offline/ref=149E3C0D66ACF9859D2FAAE1E37B4EA3F510CD1A1CAA2C2FE12F0D97A707F8CC1866E83F22C2B4E99281D0202B779DD1B8CC269A98C59C1BS4c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9E3C0D66ACF9859D2FAAE1E37B4EA3FE1ECF1C1BA77125E9760195A008A7DB1F2FE43E22C3B7E89BDED5353A2F91D2A4D2218384C79ES1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3463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23157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4</cp:revision>
  <dcterms:created xsi:type="dcterms:W3CDTF">2021-07-12T14:28:00Z</dcterms:created>
  <dcterms:modified xsi:type="dcterms:W3CDTF">2021-07-13T11:58:00Z</dcterms:modified>
</cp:coreProperties>
</file>