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B7A" w:rsidRPr="00C05B4F" w:rsidRDefault="00DA2885" w:rsidP="00DA2885">
      <w:pPr>
        <w:jc w:val="center"/>
        <w:rPr>
          <w:rFonts w:ascii="Times New Roman" w:hAnsi="Times New Roman" w:cs="Times New Roman"/>
          <w:sz w:val="28"/>
          <w:szCs w:val="28"/>
        </w:rPr>
      </w:pPr>
      <w:r w:rsidRPr="00C05B4F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D55C9B" w:rsidRPr="00C05B4F" w:rsidRDefault="00DA2885" w:rsidP="00D55C9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B4F">
        <w:rPr>
          <w:rFonts w:ascii="Times New Roman" w:hAnsi="Times New Roman" w:cs="Times New Roman"/>
          <w:sz w:val="28"/>
          <w:szCs w:val="28"/>
        </w:rPr>
        <w:t>Комитет по управлению имуществом администрации Лотошинского муниципального района Московской области информирует об</w:t>
      </w:r>
      <w:r w:rsidR="00FB5B7F">
        <w:rPr>
          <w:rFonts w:ascii="Times New Roman" w:hAnsi="Times New Roman" w:cs="Times New Roman"/>
          <w:sz w:val="28"/>
          <w:szCs w:val="28"/>
        </w:rPr>
        <w:t xml:space="preserve"> </w:t>
      </w:r>
      <w:r w:rsidRPr="00C05B4F">
        <w:rPr>
          <w:rFonts w:ascii="Times New Roman" w:hAnsi="Times New Roman" w:cs="Times New Roman"/>
          <w:sz w:val="28"/>
          <w:szCs w:val="28"/>
        </w:rPr>
        <w:t>отзыве</w:t>
      </w:r>
      <w:r w:rsidR="000C75FA" w:rsidRPr="00C05B4F">
        <w:rPr>
          <w:rFonts w:ascii="Times New Roman" w:hAnsi="Times New Roman" w:cs="Times New Roman"/>
          <w:sz w:val="28"/>
          <w:szCs w:val="28"/>
        </w:rPr>
        <w:t xml:space="preserve"> и отмене</w:t>
      </w:r>
      <w:r w:rsidRPr="00C05B4F">
        <w:rPr>
          <w:rFonts w:ascii="Times New Roman" w:hAnsi="Times New Roman" w:cs="Times New Roman"/>
          <w:sz w:val="28"/>
          <w:szCs w:val="28"/>
        </w:rPr>
        <w:t xml:space="preserve"> Извещения о намерении участвовать в аукционе от 01.03.2019 № 07/19</w:t>
      </w:r>
      <w:r w:rsidR="00D55C9B" w:rsidRPr="00C05B4F">
        <w:rPr>
          <w:rFonts w:ascii="Times New Roman" w:hAnsi="Times New Roman" w:cs="Times New Roman"/>
          <w:sz w:val="28"/>
          <w:szCs w:val="28"/>
        </w:rPr>
        <w:t xml:space="preserve"> на право заключения </w:t>
      </w:r>
      <w:r w:rsidR="00D132B8">
        <w:rPr>
          <w:rFonts w:ascii="Times New Roman" w:hAnsi="Times New Roman" w:cs="Times New Roman"/>
          <w:sz w:val="28"/>
          <w:szCs w:val="28"/>
        </w:rPr>
        <w:t xml:space="preserve">договора </w:t>
      </w:r>
      <w:bookmarkStart w:id="0" w:name="_GoBack"/>
      <w:bookmarkEnd w:id="0"/>
      <w:r w:rsidR="00D55C9B" w:rsidRPr="00C05B4F">
        <w:rPr>
          <w:rFonts w:ascii="Times New Roman" w:hAnsi="Times New Roman" w:cs="Times New Roman"/>
          <w:sz w:val="28"/>
          <w:szCs w:val="28"/>
        </w:rPr>
        <w:t>аренды следующего земельного участка, государственная собственность на который не разграничена:</w:t>
      </w:r>
    </w:p>
    <w:p w:rsidR="00DA2885" w:rsidRPr="00C05B4F" w:rsidRDefault="00D55C9B" w:rsidP="000C75F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B4F">
        <w:rPr>
          <w:rFonts w:ascii="Times New Roman" w:hAnsi="Times New Roman" w:cs="Times New Roman"/>
          <w:sz w:val="28"/>
          <w:szCs w:val="28"/>
        </w:rPr>
        <w:t>- площадью 1814191 кв</w:t>
      </w:r>
      <w:proofErr w:type="gramStart"/>
      <w:r w:rsidRPr="00C05B4F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C05B4F">
        <w:rPr>
          <w:rFonts w:ascii="Times New Roman" w:hAnsi="Times New Roman" w:cs="Times New Roman"/>
          <w:sz w:val="28"/>
          <w:szCs w:val="28"/>
        </w:rPr>
        <w:t>, кадастровый номер: 50:02:0010523:7, категория земель: земли сельскохозяйственного назначения, разрешенное использование: сельскохозяйственное использование, местоположение: Московская область, Лотошинский район, городское посе</w:t>
      </w:r>
      <w:r w:rsidR="000C75FA" w:rsidRPr="00C05B4F">
        <w:rPr>
          <w:rFonts w:ascii="Times New Roman" w:hAnsi="Times New Roman" w:cs="Times New Roman"/>
          <w:sz w:val="28"/>
          <w:szCs w:val="28"/>
        </w:rPr>
        <w:t xml:space="preserve">ление Лотошино, д. Новое </w:t>
      </w:r>
      <w:proofErr w:type="spellStart"/>
      <w:r w:rsidR="000C75FA" w:rsidRPr="00C05B4F">
        <w:rPr>
          <w:rFonts w:ascii="Times New Roman" w:hAnsi="Times New Roman" w:cs="Times New Roman"/>
          <w:sz w:val="28"/>
          <w:szCs w:val="28"/>
        </w:rPr>
        <w:t>Лисино</w:t>
      </w:r>
      <w:proofErr w:type="spellEnd"/>
      <w:r w:rsidR="00DA2885" w:rsidRPr="00C05B4F">
        <w:rPr>
          <w:rFonts w:ascii="Times New Roman" w:hAnsi="Times New Roman" w:cs="Times New Roman"/>
          <w:sz w:val="28"/>
          <w:szCs w:val="28"/>
        </w:rPr>
        <w:t xml:space="preserve"> в связи с  полученным Заключением Комитета </w:t>
      </w:r>
      <w:r w:rsidRPr="00C05B4F">
        <w:rPr>
          <w:rFonts w:ascii="Times New Roman" w:hAnsi="Times New Roman" w:cs="Times New Roman"/>
          <w:sz w:val="28"/>
          <w:szCs w:val="28"/>
        </w:rPr>
        <w:t xml:space="preserve">по архитектуре и градостроительству Московской области, свидетельствующим о наличии ограничений в </w:t>
      </w:r>
      <w:proofErr w:type="spellStart"/>
      <w:r w:rsidRPr="00C05B4F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C05B4F">
        <w:rPr>
          <w:rFonts w:ascii="Times New Roman" w:hAnsi="Times New Roman" w:cs="Times New Roman"/>
          <w:sz w:val="28"/>
          <w:szCs w:val="28"/>
        </w:rPr>
        <w:t xml:space="preserve"> земельного участка. </w:t>
      </w:r>
    </w:p>
    <w:p w:rsidR="00DA2885" w:rsidRDefault="00DA2885" w:rsidP="00DA2885"/>
    <w:sectPr w:rsidR="00DA2885" w:rsidSect="0068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2885"/>
    <w:rsid w:val="000C75FA"/>
    <w:rsid w:val="00214722"/>
    <w:rsid w:val="00364B39"/>
    <w:rsid w:val="0068225C"/>
    <w:rsid w:val="009E3D49"/>
    <w:rsid w:val="00A57A5B"/>
    <w:rsid w:val="00AA523E"/>
    <w:rsid w:val="00C05B4F"/>
    <w:rsid w:val="00C52F8B"/>
    <w:rsid w:val="00D132B8"/>
    <w:rsid w:val="00D55C9B"/>
    <w:rsid w:val="00DA2885"/>
    <w:rsid w:val="00FB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4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Молоткова Т.А.</dc:creator>
  <cp:lastModifiedBy>Молоткова Т.А.</cp:lastModifiedBy>
  <cp:revision>3</cp:revision>
  <dcterms:created xsi:type="dcterms:W3CDTF">2019-04-09T10:55:00Z</dcterms:created>
  <dcterms:modified xsi:type="dcterms:W3CDTF">2019-04-11T08:53:00Z</dcterms:modified>
</cp:coreProperties>
</file>