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762"/>
        <w:tblW w:w="3600" w:type="dxa"/>
        <w:tblLook w:val="0000"/>
      </w:tblPr>
      <w:tblGrid>
        <w:gridCol w:w="3600"/>
      </w:tblGrid>
      <w:tr w:rsidR="00C15E87" w:rsidTr="00D640B0">
        <w:trPr>
          <w:trHeight w:val="1620"/>
        </w:trPr>
        <w:tc>
          <w:tcPr>
            <w:tcW w:w="3600" w:type="dxa"/>
          </w:tcPr>
          <w:p w:rsidR="005144B4" w:rsidRDefault="004212C7" w:rsidP="00D640B0">
            <w:pPr>
              <w:jc w:val="both"/>
            </w:pPr>
            <w:r>
              <w:t xml:space="preserve"> </w:t>
            </w:r>
            <w:r w:rsidR="007C284C">
              <w:t xml:space="preserve">    </w:t>
            </w:r>
            <w:r w:rsidR="003171A7">
              <w:t xml:space="preserve">  </w:t>
            </w:r>
            <w:r w:rsidR="005144B4">
              <w:t xml:space="preserve">  </w:t>
            </w:r>
            <w:r w:rsidR="000C0637">
              <w:t>УТВЕРЖДЕНО</w:t>
            </w:r>
            <w:r w:rsidR="00B81F7D">
              <w:t>:</w:t>
            </w:r>
          </w:p>
          <w:p w:rsidR="000C0637" w:rsidRDefault="000C0637" w:rsidP="00D640B0">
            <w:pPr>
              <w:jc w:val="both"/>
            </w:pPr>
            <w:r>
              <w:t>Распоряжением</w:t>
            </w:r>
          </w:p>
          <w:p w:rsidR="00C15E87" w:rsidRDefault="000C0637" w:rsidP="00D640B0">
            <w:pPr>
              <w:jc w:val="both"/>
            </w:pPr>
            <w:r>
              <w:t>Контрольно-счетной палаты</w:t>
            </w:r>
          </w:p>
          <w:p w:rsidR="000C0637" w:rsidRDefault="000C0637" w:rsidP="00D640B0">
            <w:pPr>
              <w:jc w:val="both"/>
            </w:pPr>
            <w:r>
              <w:t>Лотошинского муниципального</w:t>
            </w:r>
          </w:p>
          <w:p w:rsidR="00F5359F" w:rsidRDefault="000C0637" w:rsidP="00D640B0">
            <w:pPr>
              <w:jc w:val="both"/>
            </w:pPr>
            <w:r>
              <w:t xml:space="preserve">района  № </w:t>
            </w:r>
            <w:r w:rsidR="00F5359F">
              <w:t xml:space="preserve"> </w:t>
            </w:r>
          </w:p>
          <w:p w:rsidR="00C15E87" w:rsidRDefault="000C0637" w:rsidP="00E66925">
            <w:pPr>
              <w:jc w:val="both"/>
            </w:pPr>
            <w:r>
              <w:t>от</w:t>
            </w:r>
            <w:r w:rsidR="00F5359F">
              <w:t xml:space="preserve"> </w:t>
            </w:r>
            <w:r w:rsidR="00A23042">
              <w:t xml:space="preserve"> </w:t>
            </w:r>
            <w:r w:rsidR="00707024">
              <w:t>года</w:t>
            </w:r>
            <w:r w:rsidR="00B81F7D">
              <w:t xml:space="preserve"> </w:t>
            </w:r>
          </w:p>
        </w:tc>
      </w:tr>
    </w:tbl>
    <w:p w:rsidR="000C0637" w:rsidRDefault="00984484" w:rsidP="000C0637">
      <w:r>
        <w:t xml:space="preserve">              </w:t>
      </w:r>
    </w:p>
    <w:p w:rsidR="000C0637" w:rsidRDefault="000C0637" w:rsidP="000C0637"/>
    <w:p w:rsidR="000C0637" w:rsidRDefault="000C0637" w:rsidP="000C0637"/>
    <w:p w:rsidR="000C0637" w:rsidRDefault="000C0637" w:rsidP="000C0637"/>
    <w:p w:rsidR="000C0637" w:rsidRDefault="000C0637" w:rsidP="000C0637">
      <w:pPr>
        <w:jc w:val="center"/>
        <w:rPr>
          <w:b/>
          <w:sz w:val="28"/>
          <w:szCs w:val="28"/>
        </w:rPr>
      </w:pPr>
    </w:p>
    <w:p w:rsidR="00B81F7D" w:rsidRDefault="00B81F7D" w:rsidP="000C0637">
      <w:pPr>
        <w:jc w:val="center"/>
        <w:rPr>
          <w:b/>
          <w:sz w:val="28"/>
          <w:szCs w:val="28"/>
        </w:rPr>
      </w:pPr>
    </w:p>
    <w:p w:rsidR="00D640B0" w:rsidRDefault="00D640B0" w:rsidP="000C0637">
      <w:pPr>
        <w:jc w:val="center"/>
        <w:rPr>
          <w:b/>
          <w:sz w:val="28"/>
          <w:szCs w:val="28"/>
        </w:rPr>
      </w:pPr>
    </w:p>
    <w:p w:rsidR="00D640B0" w:rsidRDefault="00D640B0" w:rsidP="000C0637">
      <w:pPr>
        <w:jc w:val="center"/>
        <w:rPr>
          <w:b/>
          <w:sz w:val="28"/>
          <w:szCs w:val="28"/>
        </w:rPr>
      </w:pPr>
    </w:p>
    <w:p w:rsidR="00364E28" w:rsidRDefault="00364E28" w:rsidP="000C0637">
      <w:pPr>
        <w:jc w:val="center"/>
        <w:rPr>
          <w:b/>
          <w:sz w:val="28"/>
          <w:szCs w:val="28"/>
        </w:rPr>
      </w:pPr>
    </w:p>
    <w:p w:rsidR="00364E28" w:rsidRDefault="00364E28" w:rsidP="000C0637">
      <w:pPr>
        <w:jc w:val="center"/>
        <w:rPr>
          <w:b/>
          <w:sz w:val="28"/>
          <w:szCs w:val="28"/>
        </w:rPr>
      </w:pPr>
    </w:p>
    <w:p w:rsidR="00364E28" w:rsidRDefault="00364E28" w:rsidP="000C0637">
      <w:pPr>
        <w:jc w:val="center"/>
        <w:rPr>
          <w:b/>
          <w:sz w:val="28"/>
          <w:szCs w:val="28"/>
        </w:rPr>
      </w:pPr>
    </w:p>
    <w:p w:rsidR="00D54F43" w:rsidRDefault="00D54F43" w:rsidP="000C0637">
      <w:pPr>
        <w:jc w:val="center"/>
        <w:rPr>
          <w:b/>
          <w:sz w:val="28"/>
          <w:szCs w:val="28"/>
        </w:rPr>
      </w:pPr>
    </w:p>
    <w:p w:rsidR="00D54F43" w:rsidRDefault="00D54F43" w:rsidP="000C0637">
      <w:pPr>
        <w:jc w:val="center"/>
        <w:rPr>
          <w:b/>
          <w:sz w:val="28"/>
          <w:szCs w:val="28"/>
        </w:rPr>
      </w:pPr>
    </w:p>
    <w:p w:rsidR="00C15E87" w:rsidRPr="000C0637" w:rsidRDefault="00C15E87" w:rsidP="000C0637">
      <w:pPr>
        <w:jc w:val="center"/>
        <w:rPr>
          <w:b/>
          <w:sz w:val="28"/>
          <w:szCs w:val="28"/>
        </w:rPr>
      </w:pPr>
      <w:r w:rsidRPr="000C0637">
        <w:rPr>
          <w:b/>
          <w:sz w:val="28"/>
          <w:szCs w:val="28"/>
        </w:rPr>
        <w:t>ПЛАН</w:t>
      </w:r>
    </w:p>
    <w:p w:rsidR="00C15E87" w:rsidRDefault="004731D7" w:rsidP="000C0637">
      <w:pPr>
        <w:tabs>
          <w:tab w:val="left" w:pos="6435"/>
        </w:tabs>
        <w:jc w:val="center"/>
        <w:rPr>
          <w:b/>
          <w:sz w:val="28"/>
          <w:szCs w:val="28"/>
        </w:rPr>
      </w:pPr>
      <w:r w:rsidRPr="000C0637">
        <w:rPr>
          <w:b/>
          <w:sz w:val="28"/>
          <w:szCs w:val="28"/>
        </w:rPr>
        <w:t>работы</w:t>
      </w:r>
      <w:r w:rsidR="008646A2" w:rsidRPr="000C0637">
        <w:rPr>
          <w:b/>
          <w:sz w:val="28"/>
          <w:szCs w:val="28"/>
        </w:rPr>
        <w:t xml:space="preserve"> Контрольно-счетной палаты  Лотошинского</w:t>
      </w:r>
      <w:r w:rsidR="00C15E87" w:rsidRPr="000C0637">
        <w:rPr>
          <w:b/>
          <w:sz w:val="28"/>
          <w:szCs w:val="28"/>
        </w:rPr>
        <w:t xml:space="preserve"> муниципального района</w:t>
      </w:r>
      <w:r w:rsidR="00CE5856" w:rsidRPr="000C0637">
        <w:rPr>
          <w:b/>
          <w:sz w:val="28"/>
          <w:szCs w:val="28"/>
        </w:rPr>
        <w:t xml:space="preserve"> </w:t>
      </w:r>
      <w:r w:rsidR="000C0637">
        <w:rPr>
          <w:b/>
          <w:sz w:val="28"/>
          <w:szCs w:val="28"/>
        </w:rPr>
        <w:t>на 201</w:t>
      </w:r>
      <w:r w:rsidR="00E66925">
        <w:rPr>
          <w:b/>
          <w:sz w:val="28"/>
          <w:szCs w:val="28"/>
        </w:rPr>
        <w:t>8</w:t>
      </w:r>
      <w:r w:rsidR="00624C11" w:rsidRPr="000C0637">
        <w:rPr>
          <w:b/>
          <w:sz w:val="28"/>
          <w:szCs w:val="28"/>
        </w:rPr>
        <w:t xml:space="preserve"> </w:t>
      </w:r>
      <w:r w:rsidR="00C15E87" w:rsidRPr="000C0637">
        <w:rPr>
          <w:b/>
          <w:sz w:val="28"/>
          <w:szCs w:val="28"/>
        </w:rPr>
        <w:t>год</w:t>
      </w:r>
    </w:p>
    <w:p w:rsidR="00B81F7D" w:rsidRPr="000C0637" w:rsidRDefault="00B81F7D" w:rsidP="000C0637">
      <w:pPr>
        <w:tabs>
          <w:tab w:val="left" w:pos="6435"/>
        </w:tabs>
        <w:jc w:val="center"/>
        <w:rPr>
          <w:b/>
          <w:sz w:val="28"/>
          <w:szCs w:val="28"/>
        </w:rPr>
      </w:pPr>
    </w:p>
    <w:p w:rsidR="00BC4A62" w:rsidRDefault="00BC4A62" w:rsidP="00D27B40">
      <w:pPr>
        <w:tabs>
          <w:tab w:val="left" w:pos="6435"/>
        </w:tabs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0"/>
        <w:gridCol w:w="8540"/>
        <w:gridCol w:w="2246"/>
        <w:gridCol w:w="2912"/>
      </w:tblGrid>
      <w:tr w:rsidR="00862EB4" w:rsidRPr="00862EB4" w:rsidTr="00321009">
        <w:tc>
          <w:tcPr>
            <w:tcW w:w="980" w:type="dxa"/>
          </w:tcPr>
          <w:p w:rsidR="00862EB4" w:rsidRPr="00493869" w:rsidRDefault="00862EB4" w:rsidP="00D27B40">
            <w:pPr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540" w:type="dxa"/>
          </w:tcPr>
          <w:p w:rsidR="00862EB4" w:rsidRDefault="004731D7" w:rsidP="00BD08E6">
            <w:pPr>
              <w:jc w:val="center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М</w:t>
            </w:r>
            <w:r w:rsidR="00862EB4" w:rsidRPr="00493869">
              <w:rPr>
                <w:b/>
                <w:sz w:val="22"/>
                <w:szCs w:val="22"/>
              </w:rPr>
              <w:t>ероприятие</w:t>
            </w:r>
          </w:p>
          <w:p w:rsidR="00B81F7D" w:rsidRPr="00493869" w:rsidRDefault="00B81F7D" w:rsidP="00BD08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6" w:type="dxa"/>
          </w:tcPr>
          <w:p w:rsidR="00862EB4" w:rsidRPr="00493869" w:rsidRDefault="00321009" w:rsidP="00BD08E6">
            <w:pPr>
              <w:jc w:val="center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 xml:space="preserve">Срок исполнения </w:t>
            </w:r>
          </w:p>
        </w:tc>
        <w:tc>
          <w:tcPr>
            <w:tcW w:w="2912" w:type="dxa"/>
          </w:tcPr>
          <w:p w:rsidR="00862EB4" w:rsidRPr="00493869" w:rsidRDefault="00321009" w:rsidP="00BD08E6">
            <w:pPr>
              <w:jc w:val="center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Примечания</w:t>
            </w:r>
          </w:p>
        </w:tc>
      </w:tr>
      <w:tr w:rsidR="00862EB4" w:rsidTr="00321009">
        <w:tc>
          <w:tcPr>
            <w:tcW w:w="980" w:type="dxa"/>
          </w:tcPr>
          <w:p w:rsidR="00862EB4" w:rsidRPr="00493869" w:rsidRDefault="00862EB4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8540" w:type="dxa"/>
          </w:tcPr>
          <w:p w:rsidR="00862EB4" w:rsidRPr="00493869" w:rsidRDefault="00862EB4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                                                                  2</w:t>
            </w:r>
          </w:p>
        </w:tc>
        <w:tc>
          <w:tcPr>
            <w:tcW w:w="2246" w:type="dxa"/>
          </w:tcPr>
          <w:p w:rsidR="00862EB4" w:rsidRPr="00493869" w:rsidRDefault="00862EB4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                     3</w:t>
            </w:r>
          </w:p>
        </w:tc>
        <w:tc>
          <w:tcPr>
            <w:tcW w:w="2912" w:type="dxa"/>
          </w:tcPr>
          <w:p w:rsidR="00862EB4" w:rsidRPr="00493869" w:rsidRDefault="00862EB4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                  4</w:t>
            </w:r>
          </w:p>
        </w:tc>
      </w:tr>
      <w:tr w:rsidR="00BC4A62" w:rsidTr="00BD08E6">
        <w:tc>
          <w:tcPr>
            <w:tcW w:w="980" w:type="dxa"/>
          </w:tcPr>
          <w:p w:rsidR="00BC4A62" w:rsidRPr="00493869" w:rsidRDefault="00BC4A62" w:rsidP="00D27B40">
            <w:pPr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 xml:space="preserve">     1.</w:t>
            </w:r>
          </w:p>
        </w:tc>
        <w:tc>
          <w:tcPr>
            <w:tcW w:w="13698" w:type="dxa"/>
            <w:gridSpan w:val="3"/>
          </w:tcPr>
          <w:p w:rsidR="00D54F43" w:rsidRDefault="00D54F43" w:rsidP="00BD08E6">
            <w:pPr>
              <w:jc w:val="center"/>
              <w:rPr>
                <w:b/>
                <w:sz w:val="22"/>
                <w:szCs w:val="22"/>
              </w:rPr>
            </w:pPr>
          </w:p>
          <w:p w:rsidR="00BC4A62" w:rsidRDefault="004532D4" w:rsidP="00BD08E6">
            <w:pPr>
              <w:jc w:val="center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Экспертно-аналитические мероприятия</w:t>
            </w:r>
          </w:p>
          <w:p w:rsidR="00B81F7D" w:rsidRPr="00493869" w:rsidRDefault="00B81F7D" w:rsidP="00BD08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1009" w:rsidTr="00321009">
        <w:tc>
          <w:tcPr>
            <w:tcW w:w="980" w:type="dxa"/>
          </w:tcPr>
          <w:p w:rsidR="00321009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1.1.</w:t>
            </w:r>
          </w:p>
        </w:tc>
        <w:tc>
          <w:tcPr>
            <w:tcW w:w="8540" w:type="dxa"/>
          </w:tcPr>
          <w:p w:rsidR="00321009" w:rsidRPr="00493869" w:rsidRDefault="00321009" w:rsidP="00B745BF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Внешняя проверка годового отчета об исполнении бюджета Лотошинско</w:t>
            </w:r>
            <w:r w:rsidR="00F5359F">
              <w:rPr>
                <w:sz w:val="22"/>
                <w:szCs w:val="22"/>
              </w:rPr>
              <w:t>го муниципального района за 201</w:t>
            </w:r>
            <w:r w:rsidR="00B745BF">
              <w:rPr>
                <w:sz w:val="22"/>
                <w:szCs w:val="22"/>
              </w:rPr>
              <w:t>7</w:t>
            </w:r>
            <w:r w:rsidRPr="00493869">
              <w:rPr>
                <w:sz w:val="22"/>
                <w:szCs w:val="22"/>
              </w:rPr>
              <w:t xml:space="preserve"> год, внешняя проверка бюджетной отчетности главных администр</w:t>
            </w:r>
            <w:r w:rsidR="00F5359F">
              <w:rPr>
                <w:sz w:val="22"/>
                <w:szCs w:val="22"/>
              </w:rPr>
              <w:t>аторов бюджетных средств за 201</w:t>
            </w:r>
            <w:r w:rsidR="00B745BF">
              <w:rPr>
                <w:sz w:val="22"/>
                <w:szCs w:val="22"/>
              </w:rPr>
              <w:t>7</w:t>
            </w:r>
            <w:r w:rsidRPr="00493869">
              <w:rPr>
                <w:sz w:val="22"/>
                <w:szCs w:val="22"/>
              </w:rPr>
              <w:t xml:space="preserve"> год, подготовка заключения</w:t>
            </w:r>
          </w:p>
        </w:tc>
        <w:tc>
          <w:tcPr>
            <w:tcW w:w="2246" w:type="dxa"/>
          </w:tcPr>
          <w:p w:rsidR="00321009" w:rsidRPr="00493869" w:rsidRDefault="00321009" w:rsidP="00BD08E6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Март-апрель</w:t>
            </w:r>
          </w:p>
        </w:tc>
        <w:tc>
          <w:tcPr>
            <w:tcW w:w="2912" w:type="dxa"/>
          </w:tcPr>
          <w:p w:rsidR="00321009" w:rsidRPr="00493869" w:rsidRDefault="00321009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t>Ст.264.4. Бюджетного Кодекса РФ, п.2 ст. 9 Федерального закона от 07.02.2011г.        № 6-ФЗ</w:t>
            </w:r>
          </w:p>
        </w:tc>
      </w:tr>
      <w:tr w:rsidR="00321009" w:rsidTr="00321009">
        <w:tc>
          <w:tcPr>
            <w:tcW w:w="980" w:type="dxa"/>
          </w:tcPr>
          <w:p w:rsidR="00321009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1.2.</w:t>
            </w:r>
          </w:p>
        </w:tc>
        <w:tc>
          <w:tcPr>
            <w:tcW w:w="8540" w:type="dxa"/>
          </w:tcPr>
          <w:p w:rsidR="00321009" w:rsidRPr="00493869" w:rsidRDefault="00321009" w:rsidP="00B745BF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Внешняя проверка годового отчета об исполнении бюджета Город</w:t>
            </w:r>
            <w:r w:rsidR="00F5359F">
              <w:rPr>
                <w:sz w:val="22"/>
                <w:szCs w:val="22"/>
              </w:rPr>
              <w:t>ского поселения Лотошино за 201</w:t>
            </w:r>
            <w:r w:rsidR="00B745BF">
              <w:rPr>
                <w:sz w:val="22"/>
                <w:szCs w:val="22"/>
              </w:rPr>
              <w:t>7</w:t>
            </w:r>
            <w:r w:rsidRPr="00493869">
              <w:rPr>
                <w:sz w:val="22"/>
                <w:szCs w:val="22"/>
              </w:rPr>
              <w:t xml:space="preserve"> год, внешняя проверка бюджетной отчетности главных администр</w:t>
            </w:r>
            <w:r w:rsidR="00F5359F">
              <w:rPr>
                <w:sz w:val="22"/>
                <w:szCs w:val="22"/>
              </w:rPr>
              <w:t>аторов бюджетных средств за 201</w:t>
            </w:r>
            <w:r w:rsidR="00B745BF">
              <w:rPr>
                <w:sz w:val="22"/>
                <w:szCs w:val="22"/>
              </w:rPr>
              <w:t>7</w:t>
            </w:r>
            <w:r w:rsidRPr="00493869">
              <w:rPr>
                <w:sz w:val="22"/>
                <w:szCs w:val="22"/>
              </w:rPr>
              <w:t>год, подготовка заключения</w:t>
            </w:r>
          </w:p>
        </w:tc>
        <w:tc>
          <w:tcPr>
            <w:tcW w:w="2246" w:type="dxa"/>
          </w:tcPr>
          <w:p w:rsidR="00321009" w:rsidRPr="00493869" w:rsidRDefault="00321009" w:rsidP="00674B22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Март-апрель</w:t>
            </w:r>
          </w:p>
        </w:tc>
        <w:tc>
          <w:tcPr>
            <w:tcW w:w="2912" w:type="dxa"/>
          </w:tcPr>
          <w:p w:rsidR="00321009" w:rsidRPr="00493869" w:rsidRDefault="00321009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t>Ст.264.4. Бюджетного Кодекса РФ, п.2 ст. 9 Федерального закона от 07.02.2011г.        № 6-ФЗ</w:t>
            </w:r>
          </w:p>
        </w:tc>
      </w:tr>
      <w:tr w:rsidR="00321009" w:rsidTr="00321009">
        <w:tc>
          <w:tcPr>
            <w:tcW w:w="980" w:type="dxa"/>
          </w:tcPr>
          <w:p w:rsidR="00321009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1.3.</w:t>
            </w:r>
          </w:p>
        </w:tc>
        <w:tc>
          <w:tcPr>
            <w:tcW w:w="8540" w:type="dxa"/>
          </w:tcPr>
          <w:p w:rsidR="00321009" w:rsidRDefault="00321009" w:rsidP="00B745BF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Внешняя проверка годового отчета об исполнении бюджета Сельско</w:t>
            </w:r>
            <w:r w:rsidR="00F5359F">
              <w:rPr>
                <w:sz w:val="22"/>
                <w:szCs w:val="22"/>
              </w:rPr>
              <w:t>го поселения Микулинское за 201</w:t>
            </w:r>
            <w:r w:rsidR="00B745BF">
              <w:rPr>
                <w:sz w:val="22"/>
                <w:szCs w:val="22"/>
              </w:rPr>
              <w:t>7</w:t>
            </w:r>
            <w:r w:rsidRPr="00493869">
              <w:rPr>
                <w:sz w:val="22"/>
                <w:szCs w:val="22"/>
              </w:rPr>
              <w:t xml:space="preserve"> год, внешняя проверка бюджетной отчетности главных администраторов бюджетных средств за 201</w:t>
            </w:r>
            <w:r w:rsidR="00B745BF">
              <w:rPr>
                <w:sz w:val="22"/>
                <w:szCs w:val="22"/>
              </w:rPr>
              <w:t>7</w:t>
            </w:r>
            <w:r w:rsidRPr="00493869">
              <w:rPr>
                <w:sz w:val="22"/>
                <w:szCs w:val="22"/>
              </w:rPr>
              <w:t xml:space="preserve"> год, подготовка заключения</w:t>
            </w:r>
          </w:p>
          <w:p w:rsidR="00E66925" w:rsidRDefault="00E66925" w:rsidP="00B745BF">
            <w:pPr>
              <w:jc w:val="both"/>
              <w:rPr>
                <w:sz w:val="22"/>
                <w:szCs w:val="22"/>
              </w:rPr>
            </w:pPr>
          </w:p>
          <w:p w:rsidR="00E66925" w:rsidRPr="00493869" w:rsidRDefault="00E66925" w:rsidP="00B745B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321009" w:rsidRPr="00493869" w:rsidRDefault="00321009" w:rsidP="00674B22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Март-апрель</w:t>
            </w:r>
          </w:p>
        </w:tc>
        <w:tc>
          <w:tcPr>
            <w:tcW w:w="2912" w:type="dxa"/>
          </w:tcPr>
          <w:p w:rsidR="00321009" w:rsidRPr="00493869" w:rsidRDefault="00321009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t>Ст.264.4. Бюджетного Кодекса РФ, п.2 ст. 9 Федерального закона от 07.02.2011г.        № 6-ФЗ</w:t>
            </w:r>
          </w:p>
        </w:tc>
      </w:tr>
      <w:tr w:rsidR="00321009" w:rsidTr="00321009">
        <w:tc>
          <w:tcPr>
            <w:tcW w:w="980" w:type="dxa"/>
          </w:tcPr>
          <w:p w:rsidR="00321009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8540" w:type="dxa"/>
          </w:tcPr>
          <w:p w:rsidR="00321009" w:rsidRPr="00493869" w:rsidRDefault="00321009" w:rsidP="00B745BF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Внешняя проверка годового отчета об исполнении бюджета Сельско</w:t>
            </w:r>
            <w:r w:rsidR="00F5359F">
              <w:rPr>
                <w:sz w:val="22"/>
                <w:szCs w:val="22"/>
              </w:rPr>
              <w:t>го поселения Ошейкинское за 201</w:t>
            </w:r>
            <w:r w:rsidR="00B745BF">
              <w:rPr>
                <w:sz w:val="22"/>
                <w:szCs w:val="22"/>
              </w:rPr>
              <w:t>7</w:t>
            </w:r>
            <w:r w:rsidRPr="00493869">
              <w:rPr>
                <w:sz w:val="22"/>
                <w:szCs w:val="22"/>
              </w:rPr>
              <w:t xml:space="preserve"> год, внешняя проверка бюджетной отчетности главных администр</w:t>
            </w:r>
            <w:r w:rsidR="00F5359F">
              <w:rPr>
                <w:sz w:val="22"/>
                <w:szCs w:val="22"/>
              </w:rPr>
              <w:t>аторов бюджетных средств за 2016</w:t>
            </w:r>
            <w:r w:rsidRPr="00493869">
              <w:rPr>
                <w:sz w:val="22"/>
                <w:szCs w:val="22"/>
              </w:rPr>
              <w:t xml:space="preserve"> год, подготовка заключения</w:t>
            </w:r>
          </w:p>
        </w:tc>
        <w:tc>
          <w:tcPr>
            <w:tcW w:w="2246" w:type="dxa"/>
          </w:tcPr>
          <w:p w:rsidR="00321009" w:rsidRPr="00493869" w:rsidRDefault="00321009" w:rsidP="00674B22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Март-апрель</w:t>
            </w:r>
          </w:p>
        </w:tc>
        <w:tc>
          <w:tcPr>
            <w:tcW w:w="2912" w:type="dxa"/>
          </w:tcPr>
          <w:p w:rsidR="00321009" w:rsidRPr="00493869" w:rsidRDefault="00321009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t>Ст.264.4. Бюджетного Кодекса РФ, п.2 ст. 9 Федерального закона от 07.02.2011г.        № 6-ФЗ</w:t>
            </w:r>
          </w:p>
        </w:tc>
      </w:tr>
      <w:tr w:rsidR="005B21BF" w:rsidTr="00321009">
        <w:tc>
          <w:tcPr>
            <w:tcW w:w="980" w:type="dxa"/>
          </w:tcPr>
          <w:p w:rsidR="005B21BF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1.5.</w:t>
            </w:r>
          </w:p>
        </w:tc>
        <w:tc>
          <w:tcPr>
            <w:tcW w:w="8540" w:type="dxa"/>
          </w:tcPr>
          <w:p w:rsidR="000C0637" w:rsidRPr="00493869" w:rsidRDefault="00321009" w:rsidP="00B745BF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Анализ и экспертная оценка ежеквартальной информации о ходе</w:t>
            </w:r>
            <w:r w:rsidR="004532D4" w:rsidRPr="00493869">
              <w:rPr>
                <w:sz w:val="22"/>
                <w:szCs w:val="22"/>
              </w:rPr>
              <w:t xml:space="preserve"> исполнения бюджета Лотошинского муниципального района Московской области</w:t>
            </w:r>
            <w:r w:rsidR="00F5359F">
              <w:rPr>
                <w:sz w:val="22"/>
                <w:szCs w:val="22"/>
              </w:rPr>
              <w:t xml:space="preserve"> в 201</w:t>
            </w:r>
            <w:r w:rsidR="00B745BF">
              <w:rPr>
                <w:sz w:val="22"/>
                <w:szCs w:val="22"/>
              </w:rPr>
              <w:t>7</w:t>
            </w:r>
            <w:r w:rsidRPr="00493869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246" w:type="dxa"/>
          </w:tcPr>
          <w:p w:rsidR="005B21BF" w:rsidRPr="00493869" w:rsidRDefault="00321009" w:rsidP="00BD08E6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 мере представления</w:t>
            </w:r>
          </w:p>
        </w:tc>
        <w:tc>
          <w:tcPr>
            <w:tcW w:w="2912" w:type="dxa"/>
          </w:tcPr>
          <w:p w:rsidR="005B21BF" w:rsidRPr="00493869" w:rsidRDefault="0066721F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t>п.1 ст. 9 Федерального закона от 07.02.2011г.        № 6-ФЗ</w:t>
            </w:r>
          </w:p>
        </w:tc>
      </w:tr>
      <w:tr w:rsidR="00321009" w:rsidTr="00321009">
        <w:tc>
          <w:tcPr>
            <w:tcW w:w="980" w:type="dxa"/>
          </w:tcPr>
          <w:p w:rsidR="00321009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1.6.</w:t>
            </w:r>
          </w:p>
        </w:tc>
        <w:tc>
          <w:tcPr>
            <w:tcW w:w="8540" w:type="dxa"/>
          </w:tcPr>
          <w:p w:rsidR="00321009" w:rsidRPr="00493869" w:rsidRDefault="00321009" w:rsidP="00674B22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Анализ и экспертная оценка ежеквартальной информации о ходе исполнения бюджетов городского и сельских поселений Лотошинск</w:t>
            </w:r>
            <w:r w:rsidR="00F5359F">
              <w:rPr>
                <w:sz w:val="22"/>
                <w:szCs w:val="22"/>
              </w:rPr>
              <w:t>ого муниципального района в 201</w:t>
            </w:r>
            <w:r w:rsidR="00B745BF">
              <w:rPr>
                <w:sz w:val="22"/>
                <w:szCs w:val="22"/>
              </w:rPr>
              <w:t>8</w:t>
            </w:r>
            <w:r w:rsidRPr="00493869">
              <w:rPr>
                <w:sz w:val="22"/>
                <w:szCs w:val="22"/>
              </w:rPr>
              <w:t xml:space="preserve"> году</w:t>
            </w:r>
          </w:p>
          <w:p w:rsidR="00321009" w:rsidRPr="00493869" w:rsidRDefault="00321009" w:rsidP="00674B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321009" w:rsidRPr="00493869" w:rsidRDefault="00321009" w:rsidP="00BD08E6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 мере представления</w:t>
            </w:r>
          </w:p>
        </w:tc>
        <w:tc>
          <w:tcPr>
            <w:tcW w:w="2912" w:type="dxa"/>
          </w:tcPr>
          <w:p w:rsidR="00321009" w:rsidRPr="00493869" w:rsidRDefault="0066721F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t>п.1 ст. 9 Федерального закона от 07.02.2011г.        № 6-ФЗ</w:t>
            </w:r>
          </w:p>
        </w:tc>
      </w:tr>
      <w:tr w:rsidR="00321009" w:rsidTr="00321009">
        <w:tc>
          <w:tcPr>
            <w:tcW w:w="980" w:type="dxa"/>
          </w:tcPr>
          <w:p w:rsidR="00321009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1.7.</w:t>
            </w:r>
          </w:p>
        </w:tc>
        <w:tc>
          <w:tcPr>
            <w:tcW w:w="8540" w:type="dxa"/>
          </w:tcPr>
          <w:p w:rsidR="00321009" w:rsidRPr="00493869" w:rsidRDefault="00321009" w:rsidP="00E2404A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Финансово – правовая оценка обоснованности внесения изменений в Решение Совета депутатов</w:t>
            </w:r>
            <w:r w:rsidR="00E2404A">
              <w:rPr>
                <w:sz w:val="22"/>
                <w:szCs w:val="22"/>
              </w:rPr>
              <w:t xml:space="preserve"> Лотошинского муниципального района </w:t>
            </w:r>
            <w:r w:rsidRPr="00493869">
              <w:rPr>
                <w:sz w:val="22"/>
                <w:szCs w:val="22"/>
              </w:rPr>
              <w:t>«О бюджете Лотошинского муниципального района на 201</w:t>
            </w:r>
            <w:r w:rsidR="00B745BF">
              <w:rPr>
                <w:sz w:val="22"/>
                <w:szCs w:val="22"/>
              </w:rPr>
              <w:t>8</w:t>
            </w:r>
            <w:r w:rsidR="00F5359F">
              <w:rPr>
                <w:sz w:val="22"/>
                <w:szCs w:val="22"/>
              </w:rPr>
              <w:t xml:space="preserve"> год и плановый период 201</w:t>
            </w:r>
            <w:r w:rsidR="00B745BF">
              <w:rPr>
                <w:sz w:val="22"/>
                <w:szCs w:val="22"/>
              </w:rPr>
              <w:t>9</w:t>
            </w:r>
            <w:r w:rsidRPr="00493869">
              <w:rPr>
                <w:sz w:val="22"/>
                <w:szCs w:val="22"/>
              </w:rPr>
              <w:t xml:space="preserve"> и 20</w:t>
            </w:r>
            <w:r w:rsidR="00B745BF">
              <w:rPr>
                <w:sz w:val="22"/>
                <w:szCs w:val="22"/>
              </w:rPr>
              <w:t>20</w:t>
            </w:r>
            <w:r w:rsidRPr="00493869">
              <w:rPr>
                <w:sz w:val="22"/>
                <w:szCs w:val="22"/>
              </w:rPr>
              <w:t xml:space="preserve"> годов»</w:t>
            </w:r>
            <w:r w:rsidR="009013D0" w:rsidRPr="00493869">
              <w:rPr>
                <w:sz w:val="22"/>
                <w:szCs w:val="22"/>
              </w:rPr>
              <w:t>, подготовка заключения по проектам решений Совета депутатов</w:t>
            </w:r>
            <w:r w:rsidR="00E2404A">
              <w:rPr>
                <w:sz w:val="22"/>
                <w:szCs w:val="22"/>
              </w:rPr>
              <w:t xml:space="preserve"> </w:t>
            </w:r>
            <w:r w:rsidR="00E2404A" w:rsidRPr="00DC2BF0">
              <w:rPr>
                <w:color w:val="FF0000"/>
                <w:sz w:val="22"/>
                <w:szCs w:val="22"/>
              </w:rPr>
              <w:t>Лотошинского муниципального района</w:t>
            </w:r>
            <w:r w:rsidR="009013D0" w:rsidRPr="00DC2BF0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246" w:type="dxa"/>
          </w:tcPr>
          <w:p w:rsidR="00321009" w:rsidRPr="00493869" w:rsidRDefault="009013D0" w:rsidP="00BD08E6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 мере представления</w:t>
            </w:r>
          </w:p>
        </w:tc>
        <w:tc>
          <w:tcPr>
            <w:tcW w:w="2912" w:type="dxa"/>
          </w:tcPr>
          <w:p w:rsidR="00321009" w:rsidRPr="00493869" w:rsidRDefault="0066721F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t>п.1 ст. 9 Федерального закона от 07.02.2011г.        № 6-ФЗ</w:t>
            </w:r>
          </w:p>
        </w:tc>
      </w:tr>
      <w:tr w:rsidR="009013D0" w:rsidTr="00321009">
        <w:tc>
          <w:tcPr>
            <w:tcW w:w="980" w:type="dxa"/>
          </w:tcPr>
          <w:p w:rsidR="009013D0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1.8.</w:t>
            </w:r>
          </w:p>
        </w:tc>
        <w:tc>
          <w:tcPr>
            <w:tcW w:w="8540" w:type="dxa"/>
          </w:tcPr>
          <w:p w:rsidR="009013D0" w:rsidRPr="00493869" w:rsidRDefault="009013D0" w:rsidP="00E2404A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Финансово-правовая оценка изменений, вносимых в решения совета Депутатов городского и сельский поселений Лотошинского муниципального рай</w:t>
            </w:r>
            <w:r w:rsidR="00F5359F">
              <w:rPr>
                <w:sz w:val="22"/>
                <w:szCs w:val="22"/>
              </w:rPr>
              <w:t>она, о бюджете поселений на 201</w:t>
            </w:r>
            <w:r w:rsidR="00B745BF">
              <w:rPr>
                <w:sz w:val="22"/>
                <w:szCs w:val="22"/>
              </w:rPr>
              <w:t>8</w:t>
            </w:r>
            <w:r w:rsidR="00F5359F">
              <w:rPr>
                <w:sz w:val="22"/>
                <w:szCs w:val="22"/>
              </w:rPr>
              <w:t xml:space="preserve"> год и плановый период 201</w:t>
            </w:r>
            <w:r w:rsidR="00B745BF">
              <w:rPr>
                <w:sz w:val="22"/>
                <w:szCs w:val="22"/>
              </w:rPr>
              <w:t>9</w:t>
            </w:r>
            <w:r w:rsidR="00F5359F">
              <w:rPr>
                <w:sz w:val="22"/>
                <w:szCs w:val="22"/>
              </w:rPr>
              <w:t xml:space="preserve"> и 20</w:t>
            </w:r>
            <w:r w:rsidR="00B745BF">
              <w:rPr>
                <w:sz w:val="22"/>
                <w:szCs w:val="22"/>
              </w:rPr>
              <w:t>20</w:t>
            </w:r>
            <w:r w:rsidRPr="00493869">
              <w:rPr>
                <w:sz w:val="22"/>
                <w:szCs w:val="22"/>
              </w:rPr>
              <w:t xml:space="preserve"> годов, подготовка заключения по проектам решений Совет</w:t>
            </w:r>
            <w:r w:rsidR="00E2404A">
              <w:rPr>
                <w:sz w:val="22"/>
                <w:szCs w:val="22"/>
              </w:rPr>
              <w:t>ов</w:t>
            </w:r>
            <w:r w:rsidRPr="00493869">
              <w:rPr>
                <w:sz w:val="22"/>
                <w:szCs w:val="22"/>
              </w:rPr>
              <w:t xml:space="preserve"> Депутатов.</w:t>
            </w:r>
          </w:p>
        </w:tc>
        <w:tc>
          <w:tcPr>
            <w:tcW w:w="2246" w:type="dxa"/>
          </w:tcPr>
          <w:p w:rsidR="009013D0" w:rsidRPr="00493869" w:rsidRDefault="009013D0" w:rsidP="00BD08E6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 По мере представления</w:t>
            </w:r>
          </w:p>
        </w:tc>
        <w:tc>
          <w:tcPr>
            <w:tcW w:w="2912" w:type="dxa"/>
          </w:tcPr>
          <w:p w:rsidR="009013D0" w:rsidRPr="00493869" w:rsidRDefault="0066721F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t>п.1 ст. 9 Федерального закона от 07.02.2011г.        № 6-ФЗ</w:t>
            </w:r>
          </w:p>
        </w:tc>
      </w:tr>
      <w:tr w:rsidR="00321009" w:rsidTr="00321009">
        <w:tc>
          <w:tcPr>
            <w:tcW w:w="980" w:type="dxa"/>
          </w:tcPr>
          <w:p w:rsidR="00321009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1.9.</w:t>
            </w:r>
          </w:p>
        </w:tc>
        <w:tc>
          <w:tcPr>
            <w:tcW w:w="8540" w:type="dxa"/>
          </w:tcPr>
          <w:p w:rsidR="00321009" w:rsidRPr="00493869" w:rsidRDefault="00321009" w:rsidP="00B745BF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Экспертная оценка, подготовка заключения и участие в рассмотрении проекта  Решения Совета депутатов</w:t>
            </w:r>
            <w:r w:rsidR="009013D0" w:rsidRPr="00493869">
              <w:rPr>
                <w:sz w:val="22"/>
                <w:szCs w:val="22"/>
              </w:rPr>
              <w:t xml:space="preserve"> Лотошинского муниципального района</w:t>
            </w:r>
            <w:r w:rsidRPr="00493869">
              <w:rPr>
                <w:sz w:val="22"/>
                <w:szCs w:val="22"/>
              </w:rPr>
              <w:t xml:space="preserve"> «О бюджете Лотошинско</w:t>
            </w:r>
            <w:r w:rsidR="00F5359F">
              <w:rPr>
                <w:sz w:val="22"/>
                <w:szCs w:val="22"/>
              </w:rPr>
              <w:t>го муниципального района на 201</w:t>
            </w:r>
            <w:r w:rsidR="00B745BF">
              <w:rPr>
                <w:sz w:val="22"/>
                <w:szCs w:val="22"/>
              </w:rPr>
              <w:t>9</w:t>
            </w:r>
            <w:r w:rsidRPr="00493869">
              <w:rPr>
                <w:sz w:val="22"/>
                <w:szCs w:val="22"/>
              </w:rPr>
              <w:t xml:space="preserve"> год и плановый период 20</w:t>
            </w:r>
            <w:r w:rsidR="00B745BF">
              <w:rPr>
                <w:sz w:val="22"/>
                <w:szCs w:val="22"/>
              </w:rPr>
              <w:t>20</w:t>
            </w:r>
            <w:r w:rsidR="00F5359F">
              <w:rPr>
                <w:sz w:val="22"/>
                <w:szCs w:val="22"/>
              </w:rPr>
              <w:t xml:space="preserve"> и 202</w:t>
            </w:r>
            <w:r w:rsidR="00B745BF">
              <w:rPr>
                <w:sz w:val="22"/>
                <w:szCs w:val="22"/>
              </w:rPr>
              <w:t>1</w:t>
            </w:r>
            <w:r w:rsidRPr="00493869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246" w:type="dxa"/>
          </w:tcPr>
          <w:p w:rsidR="00321009" w:rsidRPr="00493869" w:rsidRDefault="009013D0" w:rsidP="00BD08E6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 квартал</w:t>
            </w:r>
          </w:p>
        </w:tc>
        <w:tc>
          <w:tcPr>
            <w:tcW w:w="2912" w:type="dxa"/>
          </w:tcPr>
          <w:p w:rsidR="00321009" w:rsidRPr="00493869" w:rsidRDefault="009013D0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Статья 157 Бюджетного Кодекса РФ</w:t>
            </w:r>
          </w:p>
        </w:tc>
      </w:tr>
      <w:tr w:rsidR="005C5D3F" w:rsidTr="00321009">
        <w:tc>
          <w:tcPr>
            <w:tcW w:w="980" w:type="dxa"/>
          </w:tcPr>
          <w:p w:rsidR="005C5D3F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1.10.</w:t>
            </w:r>
          </w:p>
        </w:tc>
        <w:tc>
          <w:tcPr>
            <w:tcW w:w="8540" w:type="dxa"/>
          </w:tcPr>
          <w:p w:rsidR="005C5D3F" w:rsidRPr="00493869" w:rsidRDefault="005C5D3F" w:rsidP="00B745BF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Экспертная оценка, подготовка заключения и участие в рассмотрении проекта  Решения Совета депутатов Городского поселения Лотошино «О бюджете Город</w:t>
            </w:r>
            <w:r w:rsidR="00F5359F">
              <w:rPr>
                <w:sz w:val="22"/>
                <w:szCs w:val="22"/>
              </w:rPr>
              <w:t>ского поселения Лотошино на 201</w:t>
            </w:r>
            <w:r w:rsidR="00B745BF">
              <w:rPr>
                <w:sz w:val="22"/>
                <w:szCs w:val="22"/>
              </w:rPr>
              <w:t>9</w:t>
            </w:r>
            <w:r w:rsidRPr="00493869">
              <w:rPr>
                <w:sz w:val="22"/>
                <w:szCs w:val="22"/>
              </w:rPr>
              <w:t xml:space="preserve"> год и плановый период 20</w:t>
            </w:r>
            <w:r w:rsidR="00B745BF">
              <w:rPr>
                <w:sz w:val="22"/>
                <w:szCs w:val="22"/>
              </w:rPr>
              <w:t>20</w:t>
            </w:r>
            <w:r w:rsidR="00F5359F">
              <w:rPr>
                <w:sz w:val="22"/>
                <w:szCs w:val="22"/>
              </w:rPr>
              <w:t xml:space="preserve"> и 202</w:t>
            </w:r>
            <w:r w:rsidR="00B745BF">
              <w:rPr>
                <w:sz w:val="22"/>
                <w:szCs w:val="22"/>
              </w:rPr>
              <w:t>1</w:t>
            </w:r>
            <w:r w:rsidRPr="00493869">
              <w:rPr>
                <w:sz w:val="22"/>
                <w:szCs w:val="22"/>
              </w:rPr>
              <w:t xml:space="preserve"> годов»</w:t>
            </w:r>
          </w:p>
        </w:tc>
        <w:tc>
          <w:tcPr>
            <w:tcW w:w="2246" w:type="dxa"/>
          </w:tcPr>
          <w:p w:rsidR="005C5D3F" w:rsidRPr="00493869" w:rsidRDefault="005C5D3F" w:rsidP="00674B22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 квартал</w:t>
            </w:r>
          </w:p>
        </w:tc>
        <w:tc>
          <w:tcPr>
            <w:tcW w:w="2912" w:type="dxa"/>
          </w:tcPr>
          <w:p w:rsidR="005C5D3F" w:rsidRPr="00493869" w:rsidRDefault="005C5D3F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Статья 157 Бюджетного Кодекса РФ</w:t>
            </w:r>
          </w:p>
        </w:tc>
      </w:tr>
      <w:tr w:rsidR="005C5D3F" w:rsidTr="00321009">
        <w:tc>
          <w:tcPr>
            <w:tcW w:w="980" w:type="dxa"/>
          </w:tcPr>
          <w:p w:rsidR="005C5D3F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1.11.</w:t>
            </w:r>
          </w:p>
        </w:tc>
        <w:tc>
          <w:tcPr>
            <w:tcW w:w="8540" w:type="dxa"/>
          </w:tcPr>
          <w:p w:rsidR="005C5D3F" w:rsidRPr="00493869" w:rsidRDefault="005C5D3F" w:rsidP="00B745BF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Экспертная оценка, подготовка заключения и у</w:t>
            </w:r>
            <w:r w:rsidR="00F5359F">
              <w:rPr>
                <w:sz w:val="22"/>
                <w:szCs w:val="22"/>
              </w:rPr>
              <w:t>ч</w:t>
            </w:r>
            <w:r w:rsidRPr="00493869">
              <w:rPr>
                <w:sz w:val="22"/>
                <w:szCs w:val="22"/>
              </w:rPr>
              <w:t>астие в рассмотрении проекта  Решения Совета депутатов Сельского  поселения Микулинское «О бюджете сельског</w:t>
            </w:r>
            <w:r w:rsidR="00F5359F">
              <w:rPr>
                <w:sz w:val="22"/>
                <w:szCs w:val="22"/>
              </w:rPr>
              <w:t>о  поселения Микулинское на 201</w:t>
            </w:r>
            <w:r w:rsidR="00B745BF">
              <w:rPr>
                <w:sz w:val="22"/>
                <w:szCs w:val="22"/>
              </w:rPr>
              <w:t>9</w:t>
            </w:r>
            <w:r w:rsidR="00F5359F">
              <w:rPr>
                <w:sz w:val="22"/>
                <w:szCs w:val="22"/>
              </w:rPr>
              <w:t xml:space="preserve"> год и плановый период 20</w:t>
            </w:r>
            <w:r w:rsidR="00B745BF">
              <w:rPr>
                <w:sz w:val="22"/>
                <w:szCs w:val="22"/>
              </w:rPr>
              <w:t>20</w:t>
            </w:r>
            <w:r w:rsidR="00F5359F">
              <w:rPr>
                <w:sz w:val="22"/>
                <w:szCs w:val="22"/>
              </w:rPr>
              <w:t xml:space="preserve"> и 202</w:t>
            </w:r>
            <w:r w:rsidR="00B745BF">
              <w:rPr>
                <w:sz w:val="22"/>
                <w:szCs w:val="22"/>
              </w:rPr>
              <w:t xml:space="preserve">1 </w:t>
            </w:r>
            <w:r w:rsidRPr="00493869">
              <w:rPr>
                <w:sz w:val="22"/>
                <w:szCs w:val="22"/>
              </w:rPr>
              <w:t>годов»</w:t>
            </w:r>
          </w:p>
        </w:tc>
        <w:tc>
          <w:tcPr>
            <w:tcW w:w="2246" w:type="dxa"/>
          </w:tcPr>
          <w:p w:rsidR="005C5D3F" w:rsidRPr="00493869" w:rsidRDefault="005C5D3F" w:rsidP="00674B22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 квартал</w:t>
            </w:r>
          </w:p>
        </w:tc>
        <w:tc>
          <w:tcPr>
            <w:tcW w:w="2912" w:type="dxa"/>
          </w:tcPr>
          <w:p w:rsidR="005C5D3F" w:rsidRPr="00493869" w:rsidRDefault="005C5D3F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Статья 157 Бюджетного Кодекса РФ</w:t>
            </w:r>
          </w:p>
        </w:tc>
      </w:tr>
      <w:tr w:rsidR="005C5D3F" w:rsidTr="00321009">
        <w:tc>
          <w:tcPr>
            <w:tcW w:w="980" w:type="dxa"/>
          </w:tcPr>
          <w:p w:rsidR="005C5D3F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1.12.</w:t>
            </w:r>
          </w:p>
        </w:tc>
        <w:tc>
          <w:tcPr>
            <w:tcW w:w="8540" w:type="dxa"/>
          </w:tcPr>
          <w:p w:rsidR="005C5D3F" w:rsidRDefault="005C5D3F" w:rsidP="005C5D3F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Экспертная оценка, подготовка заключения и участие в рассмотрении проекта  Решения Совета депутатов Сельского  поселения Ошейкинское «О бюджете сельского  поселения Ошейкинское  на 201</w:t>
            </w:r>
            <w:r w:rsidR="00B745BF">
              <w:rPr>
                <w:sz w:val="22"/>
                <w:szCs w:val="22"/>
              </w:rPr>
              <w:t>9</w:t>
            </w:r>
            <w:r w:rsidRPr="00493869">
              <w:rPr>
                <w:sz w:val="22"/>
                <w:szCs w:val="22"/>
              </w:rPr>
              <w:t xml:space="preserve"> год и плановый период 20</w:t>
            </w:r>
            <w:r w:rsidR="00B745BF">
              <w:rPr>
                <w:sz w:val="22"/>
                <w:szCs w:val="22"/>
              </w:rPr>
              <w:t>20</w:t>
            </w:r>
            <w:r w:rsidRPr="00493869">
              <w:rPr>
                <w:sz w:val="22"/>
                <w:szCs w:val="22"/>
              </w:rPr>
              <w:t xml:space="preserve"> и 20</w:t>
            </w:r>
            <w:r w:rsidR="00B745BF">
              <w:rPr>
                <w:sz w:val="22"/>
                <w:szCs w:val="22"/>
              </w:rPr>
              <w:t>21</w:t>
            </w:r>
            <w:r w:rsidRPr="00493869">
              <w:rPr>
                <w:sz w:val="22"/>
                <w:szCs w:val="22"/>
              </w:rPr>
              <w:t xml:space="preserve"> годов»</w:t>
            </w:r>
          </w:p>
          <w:p w:rsidR="00D640B0" w:rsidRPr="00493869" w:rsidRDefault="00D640B0" w:rsidP="005C5D3F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5C5D3F" w:rsidRPr="00493869" w:rsidRDefault="005C5D3F" w:rsidP="00674B22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 квартал</w:t>
            </w:r>
          </w:p>
        </w:tc>
        <w:tc>
          <w:tcPr>
            <w:tcW w:w="2912" w:type="dxa"/>
          </w:tcPr>
          <w:p w:rsidR="005C5D3F" w:rsidRPr="00493869" w:rsidRDefault="005C5D3F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Статья 157 Бюджетного Кодекса РФ</w:t>
            </w:r>
          </w:p>
        </w:tc>
      </w:tr>
      <w:tr w:rsidR="00321009" w:rsidTr="00321009">
        <w:tc>
          <w:tcPr>
            <w:tcW w:w="980" w:type="dxa"/>
          </w:tcPr>
          <w:p w:rsidR="00321009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1.13.</w:t>
            </w:r>
          </w:p>
        </w:tc>
        <w:tc>
          <w:tcPr>
            <w:tcW w:w="8540" w:type="dxa"/>
          </w:tcPr>
          <w:p w:rsidR="001E0A1D" w:rsidRPr="00493869" w:rsidRDefault="00321009" w:rsidP="00D54F43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Финансово-экономическая экспертиза проектов муниципальных правовых актов (вк</w:t>
            </w:r>
            <w:r w:rsidR="00F5359F">
              <w:rPr>
                <w:sz w:val="22"/>
                <w:szCs w:val="22"/>
              </w:rPr>
              <w:t>лючая обоснованность финансово-</w:t>
            </w:r>
            <w:r w:rsidRPr="00493869">
              <w:rPr>
                <w:sz w:val="22"/>
                <w:szCs w:val="22"/>
              </w:rPr>
              <w:t>экономических  обоснований) в части, касающейся расхо</w:t>
            </w:r>
            <w:r w:rsidR="005C5D3F" w:rsidRPr="00493869">
              <w:rPr>
                <w:sz w:val="22"/>
                <w:szCs w:val="22"/>
              </w:rPr>
              <w:t>дных обязательств муниципальных образований</w:t>
            </w:r>
            <w:r w:rsidRPr="00493869">
              <w:rPr>
                <w:sz w:val="22"/>
                <w:szCs w:val="22"/>
              </w:rPr>
              <w:t>, а также муниципальных  целевых программ.</w:t>
            </w:r>
          </w:p>
        </w:tc>
        <w:tc>
          <w:tcPr>
            <w:tcW w:w="2246" w:type="dxa"/>
          </w:tcPr>
          <w:p w:rsidR="00321009" w:rsidRPr="00493869" w:rsidRDefault="005C5D3F" w:rsidP="00BD08E6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 мере представления проектов</w:t>
            </w:r>
          </w:p>
        </w:tc>
        <w:tc>
          <w:tcPr>
            <w:tcW w:w="2912" w:type="dxa"/>
          </w:tcPr>
          <w:p w:rsidR="00321009" w:rsidRPr="00493869" w:rsidRDefault="0066721F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t>п.7  ст. 9 Федерального закона от 07.02.2011г.        № 6-ФЗ</w:t>
            </w:r>
          </w:p>
        </w:tc>
      </w:tr>
      <w:tr w:rsidR="00321009" w:rsidTr="00321009">
        <w:tc>
          <w:tcPr>
            <w:tcW w:w="980" w:type="dxa"/>
          </w:tcPr>
          <w:p w:rsidR="00321009" w:rsidRPr="00493869" w:rsidRDefault="0066721F" w:rsidP="00D27B40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1.14.</w:t>
            </w:r>
          </w:p>
        </w:tc>
        <w:tc>
          <w:tcPr>
            <w:tcW w:w="8540" w:type="dxa"/>
          </w:tcPr>
          <w:p w:rsidR="00321009" w:rsidRPr="00493869" w:rsidRDefault="00321009" w:rsidP="00F5359F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Контроль  за соблю</w:t>
            </w:r>
            <w:r w:rsidR="00F5359F">
              <w:rPr>
                <w:sz w:val="22"/>
                <w:szCs w:val="22"/>
              </w:rPr>
              <w:t>дением Закона РФ № 44 от 05.04.</w:t>
            </w:r>
            <w:r w:rsidRPr="00493869">
              <w:rPr>
                <w:sz w:val="22"/>
                <w:szCs w:val="22"/>
              </w:rPr>
              <w:t>2013г</w:t>
            </w:r>
            <w:r w:rsidR="00F5359F">
              <w:rPr>
                <w:sz w:val="22"/>
                <w:szCs w:val="22"/>
              </w:rPr>
              <w:t>.</w:t>
            </w:r>
            <w:r w:rsidRPr="00493869">
              <w:rPr>
                <w:sz w:val="22"/>
                <w:szCs w:val="22"/>
              </w:rPr>
              <w:t xml:space="preserve">  и иных  нормативных, правовых актов о контрактной системе в сфере закупок, товаров, работ, услуг для обеспечения муниципальных нужд.</w:t>
            </w:r>
          </w:p>
        </w:tc>
        <w:tc>
          <w:tcPr>
            <w:tcW w:w="2246" w:type="dxa"/>
          </w:tcPr>
          <w:p w:rsidR="00321009" w:rsidRDefault="001E0A1D" w:rsidP="00BD08E6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рамках проводимых контрольных мероприятий</w:t>
            </w:r>
          </w:p>
          <w:p w:rsidR="00E66925" w:rsidRPr="00493869" w:rsidRDefault="00E66925" w:rsidP="00BD08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2" w:type="dxa"/>
          </w:tcPr>
          <w:p w:rsidR="00321009" w:rsidRPr="00493869" w:rsidRDefault="0066721F" w:rsidP="008B068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  <w:shd w:val="clear" w:color="auto" w:fill="FFFFFF"/>
              </w:rPr>
              <w:lastRenderedPageBreak/>
              <w:t>п.11  ст. 9 Федерального закона от 07.02.2011г.        № 6-ФЗ</w:t>
            </w:r>
          </w:p>
        </w:tc>
      </w:tr>
      <w:tr w:rsidR="00321009" w:rsidTr="00BD08E6">
        <w:tc>
          <w:tcPr>
            <w:tcW w:w="980" w:type="dxa"/>
          </w:tcPr>
          <w:p w:rsidR="00321009" w:rsidRPr="00493869" w:rsidRDefault="00321009" w:rsidP="00DC04F3">
            <w:pPr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3698" w:type="dxa"/>
            <w:gridSpan w:val="3"/>
          </w:tcPr>
          <w:p w:rsidR="00493869" w:rsidRDefault="00321009" w:rsidP="00F07B2B">
            <w:pPr>
              <w:jc w:val="both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Контрольные мероприятия по проверке законности, эффективности и целевого использования средств бюджета  Лотошинского муниципального района</w:t>
            </w:r>
            <w:r w:rsidR="001E0A1D" w:rsidRPr="00493869">
              <w:rPr>
                <w:b/>
                <w:sz w:val="22"/>
                <w:szCs w:val="22"/>
              </w:rPr>
              <w:t xml:space="preserve">, бюджетов городского и сельских поселений Лотошинского муниципального района, </w:t>
            </w:r>
            <w:r w:rsidRPr="00493869">
              <w:rPr>
                <w:b/>
                <w:sz w:val="22"/>
                <w:szCs w:val="22"/>
              </w:rPr>
              <w:t>средств, полученных от предпринимательской и иной приносящей доход деятельности, эффективности использования собственности Лотошинского муниципального района</w:t>
            </w:r>
            <w:r w:rsidR="001E0A1D" w:rsidRPr="00493869">
              <w:rPr>
                <w:b/>
                <w:sz w:val="22"/>
                <w:szCs w:val="22"/>
              </w:rPr>
              <w:t>, городского и сельских поселений</w:t>
            </w:r>
            <w:r w:rsidRPr="00493869">
              <w:rPr>
                <w:b/>
                <w:sz w:val="22"/>
                <w:szCs w:val="22"/>
              </w:rPr>
              <w:t xml:space="preserve"> получателями бюджетных средств и муниципальными унитарными предприятиями</w:t>
            </w:r>
            <w:r w:rsidR="001E0A1D" w:rsidRPr="00493869">
              <w:rPr>
                <w:b/>
                <w:sz w:val="22"/>
                <w:szCs w:val="22"/>
              </w:rPr>
              <w:t>.</w:t>
            </w:r>
            <w:r w:rsidRPr="00493869">
              <w:rPr>
                <w:b/>
                <w:sz w:val="22"/>
                <w:szCs w:val="22"/>
              </w:rPr>
              <w:t xml:space="preserve"> </w:t>
            </w:r>
          </w:p>
          <w:p w:rsidR="00B81F7D" w:rsidRPr="00493869" w:rsidRDefault="00B81F7D" w:rsidP="00F07B2B">
            <w:pPr>
              <w:jc w:val="both"/>
              <w:rPr>
                <w:sz w:val="22"/>
                <w:szCs w:val="22"/>
              </w:rPr>
            </w:pPr>
          </w:p>
        </w:tc>
      </w:tr>
      <w:tr w:rsidR="00321009" w:rsidTr="00321009">
        <w:tc>
          <w:tcPr>
            <w:tcW w:w="980" w:type="dxa"/>
          </w:tcPr>
          <w:p w:rsidR="00321009" w:rsidRPr="00493869" w:rsidRDefault="008B0680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2.1.</w:t>
            </w:r>
          </w:p>
        </w:tc>
        <w:tc>
          <w:tcPr>
            <w:tcW w:w="8540" w:type="dxa"/>
          </w:tcPr>
          <w:p w:rsidR="00321009" w:rsidRPr="00672594" w:rsidRDefault="001E0A1D" w:rsidP="00F07B2B">
            <w:pPr>
              <w:jc w:val="both"/>
              <w:rPr>
                <w:sz w:val="22"/>
                <w:szCs w:val="22"/>
              </w:rPr>
            </w:pPr>
            <w:r w:rsidRPr="00672594">
              <w:rPr>
                <w:sz w:val="22"/>
                <w:szCs w:val="22"/>
              </w:rPr>
              <w:t>Проверка эффективности использования муниципального имущества законности и результативности использования средств бюджета Лотошинского муниципального район</w:t>
            </w:r>
            <w:r w:rsidR="00F5359F" w:rsidRPr="00672594">
              <w:rPr>
                <w:sz w:val="22"/>
                <w:szCs w:val="22"/>
              </w:rPr>
              <w:t xml:space="preserve">а на обеспечение деятельности </w:t>
            </w:r>
            <w:r w:rsidR="00672594" w:rsidRPr="00672594">
              <w:rPr>
                <w:sz w:val="22"/>
                <w:szCs w:val="22"/>
              </w:rPr>
              <w:t>Муниципального учреждения дополнительного образования «Дом детского творчества»</w:t>
            </w:r>
          </w:p>
          <w:p w:rsidR="00D640B0" w:rsidRPr="00304CB0" w:rsidRDefault="00D640B0" w:rsidP="00F07B2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</w:tcPr>
          <w:p w:rsidR="00321009" w:rsidRPr="00E66925" w:rsidRDefault="00E66925" w:rsidP="000C0637">
            <w:pPr>
              <w:jc w:val="center"/>
              <w:rPr>
                <w:sz w:val="22"/>
                <w:szCs w:val="22"/>
              </w:rPr>
            </w:pPr>
            <w:r w:rsidRPr="00E66925">
              <w:rPr>
                <w:sz w:val="22"/>
                <w:szCs w:val="22"/>
              </w:rPr>
              <w:t>О</w:t>
            </w:r>
            <w:r w:rsidR="007A322D" w:rsidRPr="00E66925">
              <w:rPr>
                <w:sz w:val="22"/>
                <w:szCs w:val="22"/>
              </w:rPr>
              <w:t>ктябрь</w:t>
            </w:r>
          </w:p>
        </w:tc>
        <w:tc>
          <w:tcPr>
            <w:tcW w:w="2912" w:type="dxa"/>
          </w:tcPr>
          <w:p w:rsidR="00321009" w:rsidRPr="00493869" w:rsidRDefault="008B0680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п.3 статьи 9 Положения о контрольно-счетной палате  </w:t>
            </w:r>
          </w:p>
        </w:tc>
      </w:tr>
      <w:tr w:rsidR="008B0680" w:rsidTr="00321009">
        <w:tc>
          <w:tcPr>
            <w:tcW w:w="980" w:type="dxa"/>
          </w:tcPr>
          <w:p w:rsidR="008B0680" w:rsidRPr="00493869" w:rsidRDefault="008B0680" w:rsidP="00B37177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2.2.</w:t>
            </w:r>
          </w:p>
        </w:tc>
        <w:tc>
          <w:tcPr>
            <w:tcW w:w="8540" w:type="dxa"/>
          </w:tcPr>
          <w:p w:rsidR="008B0680" w:rsidRPr="00672594" w:rsidRDefault="008B0680" w:rsidP="00371B93">
            <w:pPr>
              <w:jc w:val="both"/>
              <w:rPr>
                <w:sz w:val="22"/>
                <w:szCs w:val="22"/>
              </w:rPr>
            </w:pPr>
            <w:r w:rsidRPr="00672594">
              <w:rPr>
                <w:sz w:val="22"/>
                <w:szCs w:val="22"/>
              </w:rPr>
              <w:t>Проверка эффективности использования муниципального имущества</w:t>
            </w:r>
            <w:r w:rsidR="00F07B2B" w:rsidRPr="00672594">
              <w:rPr>
                <w:sz w:val="22"/>
                <w:szCs w:val="22"/>
              </w:rPr>
              <w:t>,</w:t>
            </w:r>
            <w:r w:rsidRPr="00672594">
              <w:rPr>
                <w:sz w:val="22"/>
                <w:szCs w:val="22"/>
              </w:rPr>
              <w:t xml:space="preserve"> законности и результативности использования средств бюджета </w:t>
            </w:r>
            <w:r w:rsidR="00F07B2B" w:rsidRPr="00672594">
              <w:rPr>
                <w:sz w:val="22"/>
                <w:szCs w:val="22"/>
              </w:rPr>
              <w:t xml:space="preserve">городского поселения Лотошино </w:t>
            </w:r>
            <w:r w:rsidRPr="00672594">
              <w:rPr>
                <w:sz w:val="22"/>
                <w:szCs w:val="22"/>
              </w:rPr>
              <w:t xml:space="preserve">Лотошинского муниципального района на обеспечение деятельности </w:t>
            </w:r>
            <w:r w:rsidR="00672594" w:rsidRPr="00672594">
              <w:rPr>
                <w:sz w:val="22"/>
                <w:szCs w:val="22"/>
              </w:rPr>
              <w:t>МСУ</w:t>
            </w:r>
            <w:r w:rsidRPr="00672594">
              <w:rPr>
                <w:sz w:val="22"/>
                <w:szCs w:val="22"/>
              </w:rPr>
              <w:t xml:space="preserve"> «</w:t>
            </w:r>
            <w:r w:rsidR="00672594" w:rsidRPr="00672594">
              <w:rPr>
                <w:sz w:val="22"/>
                <w:szCs w:val="22"/>
              </w:rPr>
              <w:t>Олимп</w:t>
            </w:r>
            <w:r w:rsidRPr="00672594">
              <w:rPr>
                <w:sz w:val="22"/>
                <w:szCs w:val="22"/>
              </w:rPr>
              <w:t>»</w:t>
            </w:r>
          </w:p>
          <w:p w:rsidR="00493869" w:rsidRPr="00304CB0" w:rsidRDefault="00493869" w:rsidP="00371B9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</w:tcPr>
          <w:p w:rsidR="008B0680" w:rsidRPr="00E66925" w:rsidRDefault="007A322D" w:rsidP="007808B2">
            <w:pPr>
              <w:jc w:val="center"/>
              <w:rPr>
                <w:sz w:val="22"/>
                <w:szCs w:val="22"/>
              </w:rPr>
            </w:pPr>
            <w:r w:rsidRPr="00E66925">
              <w:rPr>
                <w:sz w:val="22"/>
                <w:szCs w:val="22"/>
              </w:rPr>
              <w:t>Январь-февраль</w:t>
            </w:r>
          </w:p>
        </w:tc>
        <w:tc>
          <w:tcPr>
            <w:tcW w:w="2912" w:type="dxa"/>
          </w:tcPr>
          <w:p w:rsidR="008B0680" w:rsidRPr="00493869" w:rsidRDefault="008B0680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п.3 статьи 9 Положения о контрольно-счетной палате  </w:t>
            </w:r>
          </w:p>
        </w:tc>
      </w:tr>
      <w:tr w:rsidR="008B0680" w:rsidTr="00321009">
        <w:tc>
          <w:tcPr>
            <w:tcW w:w="980" w:type="dxa"/>
          </w:tcPr>
          <w:p w:rsidR="008B0680" w:rsidRPr="00493869" w:rsidRDefault="008B0680" w:rsidP="00B37177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2.3.</w:t>
            </w:r>
          </w:p>
        </w:tc>
        <w:tc>
          <w:tcPr>
            <w:tcW w:w="8540" w:type="dxa"/>
          </w:tcPr>
          <w:p w:rsidR="008B0680" w:rsidRPr="00E66925" w:rsidRDefault="008B0680" w:rsidP="00371B93">
            <w:pPr>
              <w:jc w:val="both"/>
              <w:rPr>
                <w:sz w:val="22"/>
                <w:szCs w:val="22"/>
              </w:rPr>
            </w:pPr>
            <w:r w:rsidRPr="00DC2BF0">
              <w:rPr>
                <w:color w:val="FF0000"/>
                <w:sz w:val="22"/>
                <w:szCs w:val="22"/>
              </w:rPr>
              <w:t xml:space="preserve">Проверка </w:t>
            </w:r>
            <w:r w:rsidR="00E2404A" w:rsidRPr="00DC2BF0">
              <w:rPr>
                <w:color w:val="FF0000"/>
                <w:sz w:val="22"/>
                <w:szCs w:val="22"/>
              </w:rPr>
              <w:t>финансово-хозяйственной деятельности</w:t>
            </w:r>
            <w:r w:rsidR="00F07B2B" w:rsidRPr="00DC2BF0">
              <w:rPr>
                <w:color w:val="FF0000"/>
                <w:sz w:val="22"/>
                <w:szCs w:val="22"/>
              </w:rPr>
              <w:t xml:space="preserve"> </w:t>
            </w:r>
            <w:r w:rsidR="007A322D" w:rsidRPr="00E66925">
              <w:rPr>
                <w:sz w:val="22"/>
                <w:szCs w:val="22"/>
              </w:rPr>
              <w:t xml:space="preserve">Муниципального бюджетного учреждения </w:t>
            </w:r>
            <w:r w:rsidR="007808B2" w:rsidRPr="00E66925">
              <w:rPr>
                <w:sz w:val="22"/>
                <w:szCs w:val="22"/>
              </w:rPr>
              <w:t xml:space="preserve"> сельского поселения Микулинское </w:t>
            </w:r>
            <w:r w:rsidR="007A322D" w:rsidRPr="00E66925">
              <w:rPr>
                <w:sz w:val="22"/>
                <w:szCs w:val="22"/>
              </w:rPr>
              <w:t xml:space="preserve"> «Благо-М»</w:t>
            </w:r>
            <w:r w:rsidR="007808B2" w:rsidRPr="00E66925">
              <w:rPr>
                <w:sz w:val="22"/>
                <w:szCs w:val="22"/>
              </w:rPr>
              <w:t xml:space="preserve"> </w:t>
            </w:r>
          </w:p>
          <w:p w:rsidR="00493869" w:rsidRPr="00304CB0" w:rsidRDefault="00493869" w:rsidP="00371B93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</w:tcPr>
          <w:p w:rsidR="008B0680" w:rsidRPr="00E66925" w:rsidRDefault="00E66925" w:rsidP="000C0637">
            <w:pPr>
              <w:jc w:val="center"/>
              <w:rPr>
                <w:sz w:val="22"/>
                <w:szCs w:val="22"/>
              </w:rPr>
            </w:pPr>
            <w:r w:rsidRPr="00E66925">
              <w:rPr>
                <w:sz w:val="22"/>
                <w:szCs w:val="22"/>
              </w:rPr>
              <w:t>И</w:t>
            </w:r>
            <w:r w:rsidR="007A322D" w:rsidRPr="00E66925">
              <w:rPr>
                <w:sz w:val="22"/>
                <w:szCs w:val="22"/>
              </w:rPr>
              <w:t>юнь</w:t>
            </w:r>
          </w:p>
        </w:tc>
        <w:tc>
          <w:tcPr>
            <w:tcW w:w="2912" w:type="dxa"/>
          </w:tcPr>
          <w:p w:rsidR="008B0680" w:rsidRPr="00493869" w:rsidRDefault="008B0680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п.3 статьи 9 Положения о контрольно-счетной палате  </w:t>
            </w:r>
          </w:p>
        </w:tc>
      </w:tr>
      <w:tr w:rsidR="008B0680" w:rsidTr="00321009">
        <w:tc>
          <w:tcPr>
            <w:tcW w:w="980" w:type="dxa"/>
          </w:tcPr>
          <w:p w:rsidR="008B0680" w:rsidRPr="00493869" w:rsidRDefault="008B0680" w:rsidP="00B37177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2.4.</w:t>
            </w:r>
          </w:p>
        </w:tc>
        <w:tc>
          <w:tcPr>
            <w:tcW w:w="8540" w:type="dxa"/>
          </w:tcPr>
          <w:p w:rsidR="00493869" w:rsidRPr="00672594" w:rsidRDefault="00A70912" w:rsidP="00A70912">
            <w:pPr>
              <w:jc w:val="both"/>
              <w:rPr>
                <w:sz w:val="22"/>
                <w:szCs w:val="22"/>
              </w:rPr>
            </w:pPr>
            <w:r w:rsidRPr="00672594">
              <w:rPr>
                <w:sz w:val="22"/>
                <w:szCs w:val="22"/>
              </w:rPr>
              <w:t xml:space="preserve">Проверка финансово-хозяйственной деятельности, правомерности и эффективности использования муниципального имущества, исполнение обязательств по уплате в бюджет </w:t>
            </w:r>
            <w:r w:rsidR="00F07B2B" w:rsidRPr="00672594">
              <w:rPr>
                <w:sz w:val="22"/>
                <w:szCs w:val="22"/>
              </w:rPr>
              <w:t xml:space="preserve">Лотошинского </w:t>
            </w:r>
            <w:r w:rsidRPr="00672594">
              <w:rPr>
                <w:sz w:val="22"/>
                <w:szCs w:val="22"/>
              </w:rPr>
              <w:t>муниципального</w:t>
            </w:r>
            <w:r w:rsidR="00F07B2B" w:rsidRPr="00672594">
              <w:rPr>
                <w:sz w:val="22"/>
                <w:szCs w:val="22"/>
              </w:rPr>
              <w:t xml:space="preserve"> района</w:t>
            </w:r>
            <w:r w:rsidRPr="00672594">
              <w:rPr>
                <w:sz w:val="22"/>
                <w:szCs w:val="22"/>
              </w:rPr>
              <w:t xml:space="preserve"> части прибыли, проведение анализа использования прибыли МУКП «Кадровик»</w:t>
            </w:r>
          </w:p>
          <w:p w:rsidR="00E545F4" w:rsidRPr="00304CB0" w:rsidRDefault="00E545F4" w:rsidP="00A7091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</w:tcPr>
          <w:p w:rsidR="008B0680" w:rsidRPr="00E66925" w:rsidRDefault="007A322D" w:rsidP="000C0637">
            <w:pPr>
              <w:jc w:val="center"/>
              <w:rPr>
                <w:sz w:val="22"/>
                <w:szCs w:val="22"/>
              </w:rPr>
            </w:pPr>
            <w:r w:rsidRPr="00E66925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912" w:type="dxa"/>
          </w:tcPr>
          <w:p w:rsidR="008B0680" w:rsidRPr="00493869" w:rsidRDefault="008B0680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п.3 статьи 9 Положения о контрольно-счетной палате  </w:t>
            </w:r>
          </w:p>
        </w:tc>
      </w:tr>
      <w:tr w:rsidR="008B0680" w:rsidTr="00321009">
        <w:tc>
          <w:tcPr>
            <w:tcW w:w="980" w:type="dxa"/>
          </w:tcPr>
          <w:p w:rsidR="008B0680" w:rsidRPr="00493869" w:rsidRDefault="008B0680" w:rsidP="00B37177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2.</w:t>
            </w:r>
            <w:r w:rsidR="00A70912">
              <w:rPr>
                <w:sz w:val="22"/>
                <w:szCs w:val="22"/>
              </w:rPr>
              <w:t>5</w:t>
            </w:r>
            <w:r w:rsidRPr="00493869">
              <w:rPr>
                <w:sz w:val="22"/>
                <w:szCs w:val="22"/>
              </w:rPr>
              <w:t>.</w:t>
            </w:r>
          </w:p>
        </w:tc>
        <w:tc>
          <w:tcPr>
            <w:tcW w:w="8540" w:type="dxa"/>
          </w:tcPr>
          <w:p w:rsidR="008B0680" w:rsidRPr="005F0DE4" w:rsidRDefault="007808B2" w:rsidP="001613F9">
            <w:pPr>
              <w:jc w:val="both"/>
              <w:rPr>
                <w:sz w:val="22"/>
                <w:szCs w:val="22"/>
              </w:rPr>
            </w:pPr>
            <w:r w:rsidRPr="005F0DE4">
              <w:rPr>
                <w:sz w:val="22"/>
                <w:szCs w:val="22"/>
              </w:rPr>
              <w:t>Аудит реализации</w:t>
            </w:r>
            <w:r w:rsidR="00E2404A">
              <w:rPr>
                <w:sz w:val="22"/>
                <w:szCs w:val="22"/>
              </w:rPr>
              <w:t xml:space="preserve"> и эффективности</w:t>
            </w:r>
            <w:r w:rsidRPr="005F0DE4">
              <w:rPr>
                <w:sz w:val="22"/>
                <w:szCs w:val="22"/>
              </w:rPr>
              <w:t xml:space="preserve"> мероприятий, направленных </w:t>
            </w:r>
            <w:r w:rsidR="00BD3F5B" w:rsidRPr="005F0DE4">
              <w:rPr>
                <w:sz w:val="22"/>
                <w:szCs w:val="22"/>
              </w:rPr>
              <w:t xml:space="preserve">на содержание мест захоронений </w:t>
            </w:r>
            <w:r w:rsidR="00BD3F5B" w:rsidRPr="005F0DE4">
              <w:rPr>
                <w:rStyle w:val="apple-converted-space"/>
                <w:sz w:val="22"/>
                <w:szCs w:val="22"/>
                <w:shd w:val="clear" w:color="auto" w:fill="FAFAF8"/>
              </w:rPr>
              <w:t>Муниципальной программы городского поселения Лотошино "Развитие благоустройства территории на 2015-2019 годы"</w:t>
            </w:r>
          </w:p>
          <w:p w:rsidR="00E545F4" w:rsidRPr="005F0DE4" w:rsidRDefault="00E545F4" w:rsidP="001613F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8B0680" w:rsidRPr="00E66925" w:rsidRDefault="00E66925" w:rsidP="000C0637">
            <w:pPr>
              <w:jc w:val="center"/>
              <w:rPr>
                <w:sz w:val="22"/>
                <w:szCs w:val="22"/>
              </w:rPr>
            </w:pPr>
            <w:r w:rsidRPr="00E66925">
              <w:rPr>
                <w:sz w:val="22"/>
                <w:szCs w:val="22"/>
              </w:rPr>
              <w:t>С</w:t>
            </w:r>
            <w:r w:rsidR="007A322D" w:rsidRPr="00E66925">
              <w:rPr>
                <w:sz w:val="22"/>
                <w:szCs w:val="22"/>
              </w:rPr>
              <w:t>ентябрь</w:t>
            </w:r>
          </w:p>
        </w:tc>
        <w:tc>
          <w:tcPr>
            <w:tcW w:w="2912" w:type="dxa"/>
          </w:tcPr>
          <w:p w:rsidR="008B0680" w:rsidRPr="00493869" w:rsidRDefault="008B0680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п.3 статьи 9 Положения о контрольно-счетной палате  </w:t>
            </w:r>
          </w:p>
        </w:tc>
      </w:tr>
      <w:tr w:rsidR="008B0680" w:rsidTr="00321009">
        <w:tc>
          <w:tcPr>
            <w:tcW w:w="980" w:type="dxa"/>
          </w:tcPr>
          <w:p w:rsidR="008B0680" w:rsidRPr="00493869" w:rsidRDefault="00A70912" w:rsidP="00B37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8B0680" w:rsidRPr="00493869">
              <w:rPr>
                <w:sz w:val="22"/>
                <w:szCs w:val="22"/>
              </w:rPr>
              <w:t>.</w:t>
            </w:r>
          </w:p>
        </w:tc>
        <w:tc>
          <w:tcPr>
            <w:tcW w:w="8540" w:type="dxa"/>
          </w:tcPr>
          <w:p w:rsidR="00BD3F5B" w:rsidRPr="005F0DE4" w:rsidRDefault="00BD3F5B" w:rsidP="00D73C05">
            <w:pPr>
              <w:pStyle w:val="ConsPlusNormal"/>
              <w:jc w:val="both"/>
            </w:pPr>
            <w:r w:rsidRPr="005F0DE4">
              <w:rPr>
                <w:rFonts w:ascii="Times New Roman" w:hAnsi="Times New Roman" w:cs="Times New Roman"/>
                <w:szCs w:val="22"/>
                <w:shd w:val="clear" w:color="auto" w:fill="FAFAF8"/>
              </w:rPr>
              <w:t>Аудит реализации</w:t>
            </w:r>
            <w:r w:rsidR="00E2404A">
              <w:rPr>
                <w:rFonts w:ascii="Times New Roman" w:hAnsi="Times New Roman" w:cs="Times New Roman"/>
                <w:szCs w:val="22"/>
                <w:shd w:val="clear" w:color="auto" w:fill="FAFAF8"/>
              </w:rPr>
              <w:t xml:space="preserve"> и эффективности </w:t>
            </w:r>
            <w:r w:rsidRPr="005F0DE4">
              <w:rPr>
                <w:rFonts w:ascii="Times New Roman" w:hAnsi="Times New Roman" w:cs="Times New Roman"/>
                <w:szCs w:val="22"/>
                <w:shd w:val="clear" w:color="auto" w:fill="FAFAF8"/>
              </w:rPr>
              <w:t xml:space="preserve"> мероприятий</w:t>
            </w:r>
            <w:r w:rsidR="00F07B2B" w:rsidRPr="005F0DE4">
              <w:rPr>
                <w:rFonts w:ascii="Times New Roman" w:hAnsi="Times New Roman" w:cs="Times New Roman"/>
                <w:szCs w:val="22"/>
                <w:shd w:val="clear" w:color="auto" w:fill="FAFAF8"/>
              </w:rPr>
              <w:t>,</w:t>
            </w:r>
            <w:r w:rsidRPr="005F0DE4">
              <w:rPr>
                <w:rFonts w:ascii="Times New Roman" w:hAnsi="Times New Roman" w:cs="Times New Roman"/>
                <w:szCs w:val="22"/>
                <w:shd w:val="clear" w:color="auto" w:fill="FAFAF8"/>
              </w:rPr>
              <w:t xml:space="preserve"> направленных на развитие ритуальных услуг</w:t>
            </w:r>
            <w:r w:rsidRPr="005F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B2B" w:rsidRPr="005F0DE4">
              <w:rPr>
                <w:rFonts w:ascii="Times New Roman" w:hAnsi="Times New Roman" w:cs="Times New Roman"/>
                <w:szCs w:val="22"/>
                <w:shd w:val="clear" w:color="auto" w:fill="FAFAF8"/>
              </w:rPr>
              <w:t>муниципальной программы</w:t>
            </w:r>
            <w:r w:rsidR="00F07B2B" w:rsidRPr="005F0DE4">
              <w:rPr>
                <w:rStyle w:val="apple-converted-space"/>
                <w:rFonts w:ascii="Times New Roman" w:hAnsi="Times New Roman" w:cs="Times New Roman"/>
                <w:szCs w:val="22"/>
                <w:shd w:val="clear" w:color="auto" w:fill="FAFAF8"/>
              </w:rPr>
              <w:t> </w:t>
            </w:r>
            <w:r w:rsidR="001A2A8A" w:rsidRPr="005F0DE4">
              <w:rPr>
                <w:rStyle w:val="apple-converted-space"/>
                <w:rFonts w:ascii="Times New Roman" w:hAnsi="Times New Roman" w:cs="Times New Roman"/>
                <w:szCs w:val="22"/>
                <w:shd w:val="clear" w:color="auto" w:fill="FAFAF8"/>
              </w:rPr>
              <w:t xml:space="preserve"> </w:t>
            </w:r>
            <w:r w:rsidR="00D73C05" w:rsidRPr="005F0DE4">
              <w:rPr>
                <w:rFonts w:ascii="Times New Roman" w:hAnsi="Times New Roman" w:cs="Times New Roman"/>
                <w:sz w:val="24"/>
                <w:szCs w:val="24"/>
              </w:rPr>
              <w:t>Лотошинского муниципального района "Предпринимательство Лотошинского муниципального района"</w:t>
            </w:r>
            <w:r w:rsidRPr="005F0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C05" w:rsidRPr="005F0DE4">
              <w:rPr>
                <w:rFonts w:ascii="Times New Roman" w:hAnsi="Times New Roman" w:cs="Times New Roman"/>
                <w:sz w:val="24"/>
                <w:szCs w:val="24"/>
              </w:rPr>
              <w:t>на срок 2015 – 2019 годы</w:t>
            </w:r>
            <w:r w:rsidR="00D73C05" w:rsidRPr="005F0DE4">
              <w:t xml:space="preserve"> </w:t>
            </w:r>
          </w:p>
          <w:p w:rsidR="00E545F4" w:rsidRPr="005F0DE4" w:rsidRDefault="00E545F4" w:rsidP="00BD3F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8B0680" w:rsidRPr="00E66925" w:rsidRDefault="00E66925" w:rsidP="000C0637">
            <w:pPr>
              <w:jc w:val="center"/>
              <w:rPr>
                <w:sz w:val="22"/>
                <w:szCs w:val="22"/>
              </w:rPr>
            </w:pPr>
            <w:r w:rsidRPr="00E66925">
              <w:rPr>
                <w:sz w:val="22"/>
                <w:szCs w:val="22"/>
              </w:rPr>
              <w:t>С</w:t>
            </w:r>
            <w:r w:rsidR="007A322D" w:rsidRPr="00E66925">
              <w:rPr>
                <w:sz w:val="22"/>
                <w:szCs w:val="22"/>
              </w:rPr>
              <w:t>ентябрь</w:t>
            </w:r>
          </w:p>
        </w:tc>
        <w:tc>
          <w:tcPr>
            <w:tcW w:w="2912" w:type="dxa"/>
          </w:tcPr>
          <w:p w:rsidR="008B0680" w:rsidRPr="00493869" w:rsidRDefault="008B0680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п.3 статьи 9 Положения о контрольно-счетной палате  </w:t>
            </w:r>
          </w:p>
        </w:tc>
      </w:tr>
      <w:tr w:rsidR="00D42E01" w:rsidTr="00B81F7D">
        <w:trPr>
          <w:trHeight w:val="1663"/>
        </w:trPr>
        <w:tc>
          <w:tcPr>
            <w:tcW w:w="980" w:type="dxa"/>
          </w:tcPr>
          <w:p w:rsidR="00D42E01" w:rsidRPr="00493869" w:rsidRDefault="00A70912" w:rsidP="00DC0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="008B0680" w:rsidRPr="00493869">
              <w:rPr>
                <w:sz w:val="22"/>
                <w:szCs w:val="22"/>
              </w:rPr>
              <w:t>.</w:t>
            </w:r>
          </w:p>
        </w:tc>
        <w:tc>
          <w:tcPr>
            <w:tcW w:w="8540" w:type="dxa"/>
          </w:tcPr>
          <w:p w:rsidR="00D42E01" w:rsidRPr="005F0DE4" w:rsidRDefault="00B81F7D" w:rsidP="00B81F7D">
            <w:pPr>
              <w:spacing w:before="100" w:beforeAutospacing="1" w:after="100" w:afterAutospacing="1" w:line="270" w:lineRule="atLeast"/>
              <w:ind w:left="-95"/>
              <w:jc w:val="both"/>
              <w:rPr>
                <w:sz w:val="22"/>
                <w:szCs w:val="22"/>
              </w:rPr>
            </w:pPr>
            <w:r w:rsidRPr="005F0DE4">
              <w:t>Проведение  внеплановых  контрольных мероприятий по обращению Главы  Лотошинского муниципального района, Глав городского и сельских поселений Лотошинского муниципального района, Совета депутатов Лотошинского муниципального района, Советов депутатов городского и сельских поселений Лотошинского муниципального района</w:t>
            </w:r>
          </w:p>
        </w:tc>
        <w:tc>
          <w:tcPr>
            <w:tcW w:w="2246" w:type="dxa"/>
          </w:tcPr>
          <w:p w:rsidR="00D42E01" w:rsidRPr="00E66925" w:rsidRDefault="00D42E01" w:rsidP="00D42E01">
            <w:pPr>
              <w:jc w:val="center"/>
              <w:rPr>
                <w:sz w:val="22"/>
                <w:szCs w:val="22"/>
              </w:rPr>
            </w:pPr>
            <w:r w:rsidRPr="00E6692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D42E01" w:rsidRPr="00493869" w:rsidRDefault="00290268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Предложения и запросы Главы муниципального района, поручения Совета депутатов Лотошинского муниципального района</w:t>
            </w:r>
          </w:p>
        </w:tc>
      </w:tr>
      <w:tr w:rsidR="008B0680" w:rsidTr="00321009">
        <w:tc>
          <w:tcPr>
            <w:tcW w:w="980" w:type="dxa"/>
          </w:tcPr>
          <w:p w:rsidR="008B0680" w:rsidRPr="00493869" w:rsidRDefault="00A70912" w:rsidP="009D0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2.8</w:t>
            </w:r>
            <w:r w:rsidR="008B0680" w:rsidRPr="00493869">
              <w:rPr>
                <w:sz w:val="22"/>
                <w:szCs w:val="22"/>
              </w:rPr>
              <w:t>.</w:t>
            </w:r>
          </w:p>
        </w:tc>
        <w:tc>
          <w:tcPr>
            <w:tcW w:w="8540" w:type="dxa"/>
          </w:tcPr>
          <w:p w:rsidR="008B0680" w:rsidRPr="005F0DE4" w:rsidRDefault="008B0680" w:rsidP="00BD08E6">
            <w:pPr>
              <w:jc w:val="both"/>
              <w:rPr>
                <w:sz w:val="22"/>
                <w:szCs w:val="22"/>
              </w:rPr>
            </w:pPr>
            <w:r w:rsidRPr="005F0DE4">
              <w:rPr>
                <w:sz w:val="22"/>
                <w:szCs w:val="22"/>
              </w:rPr>
              <w:t>Выполнение поручений  Совета депутатов Лотошинского муниципального района  по вопросам контроля исполнения  бюджета  Лотошинского муниципального района.</w:t>
            </w:r>
          </w:p>
          <w:p w:rsidR="00E545F4" w:rsidRPr="005F0DE4" w:rsidRDefault="00E545F4" w:rsidP="00BD0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8B0680" w:rsidRPr="00E66925" w:rsidRDefault="008B0680" w:rsidP="00D42E01">
            <w:pPr>
              <w:jc w:val="center"/>
              <w:rPr>
                <w:sz w:val="22"/>
                <w:szCs w:val="22"/>
              </w:rPr>
            </w:pPr>
            <w:r w:rsidRPr="00E6692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8B0680" w:rsidRPr="00493869" w:rsidRDefault="008B0680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 статья 12 Положения о контрольно-счетной палате  </w:t>
            </w:r>
          </w:p>
        </w:tc>
      </w:tr>
      <w:tr w:rsidR="008B0680" w:rsidTr="00BD08E6">
        <w:tc>
          <w:tcPr>
            <w:tcW w:w="980" w:type="dxa"/>
          </w:tcPr>
          <w:p w:rsidR="00D54F43" w:rsidRDefault="00D54F43" w:rsidP="009D0149">
            <w:pPr>
              <w:rPr>
                <w:b/>
                <w:sz w:val="22"/>
                <w:szCs w:val="22"/>
              </w:rPr>
            </w:pPr>
          </w:p>
          <w:p w:rsidR="008B0680" w:rsidRPr="00493869" w:rsidRDefault="008B0680" w:rsidP="009D0149">
            <w:pPr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698" w:type="dxa"/>
            <w:gridSpan w:val="3"/>
          </w:tcPr>
          <w:p w:rsidR="00D54F43" w:rsidRDefault="00D54F43" w:rsidP="00BD08E6">
            <w:pPr>
              <w:jc w:val="center"/>
              <w:rPr>
                <w:b/>
                <w:sz w:val="22"/>
                <w:szCs w:val="22"/>
              </w:rPr>
            </w:pPr>
          </w:p>
          <w:p w:rsidR="008B0680" w:rsidRDefault="008B0680" w:rsidP="00BD08E6">
            <w:pPr>
              <w:jc w:val="center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Контроль  за  устранением нарушений, выявленных в ходе контрольных и экспертно-аналитических мероприятий</w:t>
            </w:r>
          </w:p>
          <w:p w:rsidR="00493869" w:rsidRPr="00493869" w:rsidRDefault="00493869" w:rsidP="00BD08E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9D0149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3.1.</w:t>
            </w:r>
          </w:p>
        </w:tc>
        <w:tc>
          <w:tcPr>
            <w:tcW w:w="8540" w:type="dxa"/>
          </w:tcPr>
          <w:p w:rsidR="007A4A3E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Анализ устранения нарушений и реализации предложений Контрольно-счетной палаты Лотошинского муниципального района по результатам контрольных мероприя</w:t>
            </w:r>
            <w:r w:rsidR="0096615B">
              <w:rPr>
                <w:sz w:val="22"/>
                <w:szCs w:val="22"/>
              </w:rPr>
              <w:t>тий, проведенных КСП в 201</w:t>
            </w:r>
            <w:r w:rsidR="00304CB0">
              <w:rPr>
                <w:sz w:val="22"/>
                <w:szCs w:val="22"/>
              </w:rPr>
              <w:t>7</w:t>
            </w:r>
            <w:r w:rsidRPr="00493869">
              <w:rPr>
                <w:sz w:val="22"/>
                <w:szCs w:val="22"/>
              </w:rPr>
              <w:t xml:space="preserve"> году</w:t>
            </w:r>
          </w:p>
          <w:p w:rsidR="00493869" w:rsidRPr="00493869" w:rsidRDefault="00493869" w:rsidP="00BD0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7A4A3E" w:rsidRPr="00493869" w:rsidRDefault="007A4A3E" w:rsidP="000C0637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7A4A3E" w:rsidP="00342D17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п.3 статьи 9 Положения о контрольно-счетной палате  </w:t>
            </w:r>
          </w:p>
        </w:tc>
      </w:tr>
      <w:tr w:rsidR="007A4A3E" w:rsidTr="00BD08E6">
        <w:tc>
          <w:tcPr>
            <w:tcW w:w="980" w:type="dxa"/>
          </w:tcPr>
          <w:p w:rsidR="007A4A3E" w:rsidRPr="00493869" w:rsidRDefault="007A4A3E" w:rsidP="00DC04F3">
            <w:pPr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4</w:t>
            </w:r>
            <w:r w:rsidR="00D54F4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698" w:type="dxa"/>
            <w:gridSpan w:val="3"/>
          </w:tcPr>
          <w:p w:rsidR="00493869" w:rsidRDefault="007A4A3E" w:rsidP="0096615B">
            <w:pPr>
              <w:jc w:val="center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Мероприятия по обеспечению деятельности контрольно-счетной палаты</w:t>
            </w:r>
          </w:p>
          <w:p w:rsidR="00E545F4" w:rsidRPr="00493869" w:rsidRDefault="00E545F4" w:rsidP="0096615B">
            <w:pPr>
              <w:jc w:val="center"/>
              <w:rPr>
                <w:sz w:val="22"/>
                <w:szCs w:val="22"/>
              </w:rPr>
            </w:pP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BD08E6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4.1.</w:t>
            </w:r>
          </w:p>
        </w:tc>
        <w:tc>
          <w:tcPr>
            <w:tcW w:w="8540" w:type="dxa"/>
          </w:tcPr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Подготовка отчета о работе КСП с обобщением нарушений, выявленных в ходе проведенных КСП контрольных мероприятий по использованию средств бюджета Лотошинского муниципального района .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Ежеквартально до 5  числа месяца следующего за окончанием квартала</w:t>
            </w:r>
          </w:p>
        </w:tc>
        <w:tc>
          <w:tcPr>
            <w:tcW w:w="2912" w:type="dxa"/>
          </w:tcPr>
          <w:p w:rsidR="007A4A3E" w:rsidRPr="00493869" w:rsidRDefault="007A4A3E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Статья 19 </w:t>
            </w:r>
            <w:r w:rsidRPr="00493869">
              <w:rPr>
                <w:sz w:val="22"/>
                <w:szCs w:val="22"/>
                <w:shd w:val="clear" w:color="auto" w:fill="FFFFFF"/>
              </w:rPr>
              <w:t>Федерального закона от 07.02.2011г.        № 6-ФЗ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BD08E6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4.2.</w:t>
            </w:r>
          </w:p>
        </w:tc>
        <w:tc>
          <w:tcPr>
            <w:tcW w:w="8540" w:type="dxa"/>
          </w:tcPr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Подготовка информации о деятельности КСП, о контрольно-счётном органе  Лотошинского муниципального района и предоставление её в  КСП Московской области 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7A4A3E" w:rsidP="007A4A3E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Статья 19 </w:t>
            </w:r>
            <w:r w:rsidRPr="00493869">
              <w:rPr>
                <w:sz w:val="22"/>
                <w:szCs w:val="22"/>
                <w:shd w:val="clear" w:color="auto" w:fill="FFFFFF"/>
              </w:rPr>
              <w:t>Федерального закона от 07.02.2011г.        № 6-ФЗ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4.3.</w:t>
            </w:r>
          </w:p>
        </w:tc>
        <w:tc>
          <w:tcPr>
            <w:tcW w:w="8540" w:type="dxa"/>
          </w:tcPr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Личный прием граждан в КСП Лотошинского муниципального район</w:t>
            </w:r>
            <w:r w:rsidR="00E66925">
              <w:rPr>
                <w:sz w:val="22"/>
                <w:szCs w:val="22"/>
              </w:rPr>
              <w:t>а и работа с обращениями граждан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D54F43" w:rsidRPr="00493869" w:rsidRDefault="00772AFD" w:rsidP="00E669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Положение о контрольно-счетной палате</w:t>
            </w:r>
          </w:p>
        </w:tc>
      </w:tr>
      <w:tr w:rsidR="007A4A3E" w:rsidTr="0096615B">
        <w:trPr>
          <w:trHeight w:val="485"/>
        </w:trPr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4.4.</w:t>
            </w:r>
          </w:p>
        </w:tc>
        <w:tc>
          <w:tcPr>
            <w:tcW w:w="8540" w:type="dxa"/>
          </w:tcPr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Разработка и утверждение стандартов внешнего государственного финансового контроля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7A4A3E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Статья 11 </w:t>
            </w:r>
            <w:r w:rsidRPr="00493869">
              <w:rPr>
                <w:sz w:val="22"/>
                <w:szCs w:val="22"/>
                <w:shd w:val="clear" w:color="auto" w:fill="FFFFFF"/>
              </w:rPr>
              <w:t>Федерального закона от 07.02.2011г.        № 6-ФЗ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4.5.</w:t>
            </w:r>
          </w:p>
        </w:tc>
        <w:tc>
          <w:tcPr>
            <w:tcW w:w="8540" w:type="dxa"/>
          </w:tcPr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Подготовка и представление в Совет Депутатов Лотошинского муниципального района Отчета о результатах проведенных контрольных и экспертно-аналитических мероприятий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7A4A3E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Статья 19 </w:t>
            </w:r>
            <w:r w:rsidRPr="00493869">
              <w:rPr>
                <w:sz w:val="22"/>
                <w:szCs w:val="22"/>
                <w:shd w:val="clear" w:color="auto" w:fill="FFFFFF"/>
              </w:rPr>
              <w:t>Федерального закона от 07.02.2011г.        № 6-ФЗ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4.6.</w:t>
            </w:r>
          </w:p>
        </w:tc>
        <w:tc>
          <w:tcPr>
            <w:tcW w:w="8540" w:type="dxa"/>
          </w:tcPr>
          <w:p w:rsidR="007A4A3E" w:rsidRPr="00493869" w:rsidRDefault="007A4A3E" w:rsidP="00E66925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Информационное сопровождение деятельности КСП и поддержание страницы контрольно-счетной палаты сайта Лотошинского муниципального района в актуальном состоянии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7A4A3E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Статья 19 </w:t>
            </w:r>
            <w:r w:rsidRPr="00493869">
              <w:rPr>
                <w:sz w:val="22"/>
                <w:szCs w:val="22"/>
                <w:shd w:val="clear" w:color="auto" w:fill="FFFFFF"/>
              </w:rPr>
              <w:t>Федерального закона от 07.02.2011г.        № 6-Ф</w:t>
            </w:r>
            <w:r w:rsidR="00B8216D">
              <w:rPr>
                <w:sz w:val="22"/>
                <w:szCs w:val="22"/>
                <w:shd w:val="clear" w:color="auto" w:fill="FFFFFF"/>
              </w:rPr>
              <w:t>З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4.7.</w:t>
            </w:r>
          </w:p>
        </w:tc>
        <w:tc>
          <w:tcPr>
            <w:tcW w:w="8540" w:type="dxa"/>
          </w:tcPr>
          <w:p w:rsidR="007A4A3E" w:rsidRPr="00493869" w:rsidRDefault="007A4A3E" w:rsidP="00304CB0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Подготовка проекта Плана работы КСП Лотошинско</w:t>
            </w:r>
            <w:r w:rsidR="001A2A8A">
              <w:rPr>
                <w:sz w:val="22"/>
                <w:szCs w:val="22"/>
              </w:rPr>
              <w:t>го муниципального района на 201</w:t>
            </w:r>
            <w:r w:rsidR="00304CB0">
              <w:rPr>
                <w:sz w:val="22"/>
                <w:szCs w:val="22"/>
              </w:rPr>
              <w:t xml:space="preserve">9 </w:t>
            </w:r>
            <w:r w:rsidRPr="00493869">
              <w:rPr>
                <w:sz w:val="22"/>
                <w:szCs w:val="22"/>
              </w:rPr>
              <w:t>год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Декабрь</w:t>
            </w:r>
          </w:p>
        </w:tc>
        <w:tc>
          <w:tcPr>
            <w:tcW w:w="2912" w:type="dxa"/>
          </w:tcPr>
          <w:p w:rsidR="007A4A3E" w:rsidRPr="00493869" w:rsidRDefault="007A4A3E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Статья 12 </w:t>
            </w:r>
            <w:r w:rsidRPr="00493869">
              <w:rPr>
                <w:sz w:val="22"/>
                <w:szCs w:val="22"/>
                <w:shd w:val="clear" w:color="auto" w:fill="FFFFFF"/>
              </w:rPr>
              <w:t>Федерального закона от 07.02.2011г.        № 6-ФЗ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4.8.</w:t>
            </w:r>
          </w:p>
        </w:tc>
        <w:tc>
          <w:tcPr>
            <w:tcW w:w="8540" w:type="dxa"/>
          </w:tcPr>
          <w:p w:rsidR="007A4A3E" w:rsidRPr="00493869" w:rsidRDefault="007A4A3E" w:rsidP="00D42E01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Участие в заседаниях комиссий, депутатских часах, депутатских слушаниях  Советов депутатов, официальных мероприятиях  Администрации  Лотошинского муниципального района, городского и сельских поселений Лотошинского муниципального района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7A4A3E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Положение о контрольно-счетной палате Лотошинского муниципального района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4.9.</w:t>
            </w:r>
          </w:p>
        </w:tc>
        <w:tc>
          <w:tcPr>
            <w:tcW w:w="8540" w:type="dxa"/>
          </w:tcPr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Повышение квалификации работников контрольно-счётной палаты и изучение практического опыта работы других контрольно-счётных органов</w:t>
            </w:r>
          </w:p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493869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Положение о контрольно-счетной палате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lastRenderedPageBreak/>
              <w:t>4.10.</w:t>
            </w:r>
          </w:p>
        </w:tc>
        <w:tc>
          <w:tcPr>
            <w:tcW w:w="8540" w:type="dxa"/>
          </w:tcPr>
          <w:p w:rsidR="007A4A3E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Организация и проведение совещаний по результатам проведенных контрольных и экспертно-аналитических мероприятий</w:t>
            </w:r>
          </w:p>
          <w:p w:rsidR="00BF7623" w:rsidRPr="00493869" w:rsidRDefault="00BF7623" w:rsidP="00BD0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493869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Положение о контрольно-счетной палате</w:t>
            </w:r>
          </w:p>
        </w:tc>
      </w:tr>
      <w:tr w:rsidR="007A4A3E" w:rsidTr="00E66925">
        <w:trPr>
          <w:trHeight w:val="479"/>
        </w:trPr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4.11.</w:t>
            </w:r>
          </w:p>
        </w:tc>
        <w:tc>
          <w:tcPr>
            <w:tcW w:w="8540" w:type="dxa"/>
          </w:tcPr>
          <w:p w:rsidR="007A4A3E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  <w:p w:rsidR="00BF7623" w:rsidRDefault="00BF7623" w:rsidP="00BD08E6">
            <w:pPr>
              <w:jc w:val="both"/>
              <w:rPr>
                <w:sz w:val="22"/>
                <w:szCs w:val="22"/>
              </w:rPr>
            </w:pPr>
          </w:p>
          <w:p w:rsidR="00BF7623" w:rsidRPr="00493869" w:rsidRDefault="00BF7623" w:rsidP="00BD0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493869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Положение о контрольно-счетной палате</w:t>
            </w:r>
          </w:p>
        </w:tc>
      </w:tr>
      <w:tr w:rsidR="007A4A3E" w:rsidTr="00BD08E6">
        <w:tc>
          <w:tcPr>
            <w:tcW w:w="980" w:type="dxa"/>
          </w:tcPr>
          <w:p w:rsidR="007A4A3E" w:rsidRPr="00493869" w:rsidRDefault="007A4A3E" w:rsidP="00DC04F3">
            <w:pPr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698" w:type="dxa"/>
            <w:gridSpan w:val="3"/>
          </w:tcPr>
          <w:p w:rsidR="007A4A3E" w:rsidRDefault="007A4A3E" w:rsidP="00BD08E6">
            <w:pPr>
              <w:jc w:val="center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Сотрудничество с правоохранительными и контрольными органами по направлениям деятельности контрольно-счетной палаты Лотошинского муниципального района</w:t>
            </w:r>
          </w:p>
          <w:p w:rsidR="00B81F7D" w:rsidRPr="00493869" w:rsidRDefault="00B81F7D" w:rsidP="00BD08E6">
            <w:pPr>
              <w:jc w:val="center"/>
              <w:rPr>
                <w:sz w:val="22"/>
                <w:szCs w:val="22"/>
              </w:rPr>
            </w:pP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5.1</w:t>
            </w:r>
          </w:p>
        </w:tc>
        <w:tc>
          <w:tcPr>
            <w:tcW w:w="8540" w:type="dxa"/>
          </w:tcPr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Обмен информацией и материалами проверок с правоохранительными, надзорными и  контролирующими органами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912" w:type="dxa"/>
          </w:tcPr>
          <w:p w:rsidR="007A4A3E" w:rsidRPr="00493869" w:rsidRDefault="00493869" w:rsidP="00C7307F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Положение о контрольно-счетной палате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5.2</w:t>
            </w:r>
          </w:p>
        </w:tc>
        <w:tc>
          <w:tcPr>
            <w:tcW w:w="8540" w:type="dxa"/>
          </w:tcPr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Сотрудничество с Ассоциацией контрольно - счётных органов  Московской области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493869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Положение о контрольно-счетной палате</w:t>
            </w:r>
          </w:p>
        </w:tc>
      </w:tr>
      <w:tr w:rsidR="007A4A3E" w:rsidTr="00321009">
        <w:tc>
          <w:tcPr>
            <w:tcW w:w="980" w:type="dxa"/>
          </w:tcPr>
          <w:p w:rsidR="007A4A3E" w:rsidRPr="00493869" w:rsidRDefault="007A4A3E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5.3</w:t>
            </w:r>
          </w:p>
        </w:tc>
        <w:tc>
          <w:tcPr>
            <w:tcW w:w="8540" w:type="dxa"/>
          </w:tcPr>
          <w:p w:rsidR="007A4A3E" w:rsidRPr="00493869" w:rsidRDefault="007A4A3E" w:rsidP="00BD08E6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Проведение совместных контрольных мероприятий в рамках Соглашения о сотрудничестве с КСП МО</w:t>
            </w:r>
          </w:p>
        </w:tc>
        <w:tc>
          <w:tcPr>
            <w:tcW w:w="2246" w:type="dxa"/>
          </w:tcPr>
          <w:p w:rsidR="007A4A3E" w:rsidRPr="00493869" w:rsidRDefault="007A4A3E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7A4A3E" w:rsidRPr="00493869" w:rsidRDefault="00493869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Положение о контрольно-счетной палате</w:t>
            </w:r>
          </w:p>
        </w:tc>
      </w:tr>
      <w:tr w:rsidR="00BF7623" w:rsidTr="00321009">
        <w:tc>
          <w:tcPr>
            <w:tcW w:w="980" w:type="dxa"/>
          </w:tcPr>
          <w:p w:rsidR="00BF7623" w:rsidRPr="00493869" w:rsidRDefault="00BF7623" w:rsidP="00DC04F3">
            <w:pPr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5.4</w:t>
            </w:r>
          </w:p>
        </w:tc>
        <w:tc>
          <w:tcPr>
            <w:tcW w:w="8540" w:type="dxa"/>
          </w:tcPr>
          <w:p w:rsidR="00BF7623" w:rsidRPr="00493869" w:rsidRDefault="00BF7623" w:rsidP="0096615B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Участие в научно-практических конференциях и семинарах, проводимых КСП МО и  Ассоциацией КСО МО</w:t>
            </w:r>
          </w:p>
        </w:tc>
        <w:tc>
          <w:tcPr>
            <w:tcW w:w="2246" w:type="dxa"/>
          </w:tcPr>
          <w:p w:rsidR="00BF7623" w:rsidRPr="00493869" w:rsidRDefault="00BF7623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BF7623" w:rsidRPr="00493869" w:rsidRDefault="00BF7623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Положение о контрольно-счетной палате</w:t>
            </w:r>
          </w:p>
        </w:tc>
      </w:tr>
      <w:tr w:rsidR="00BF7623" w:rsidTr="00321009">
        <w:tc>
          <w:tcPr>
            <w:tcW w:w="980" w:type="dxa"/>
          </w:tcPr>
          <w:p w:rsidR="00BF7623" w:rsidRPr="00493869" w:rsidRDefault="00BF7623" w:rsidP="00DC04F3">
            <w:pPr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40" w:type="dxa"/>
          </w:tcPr>
          <w:p w:rsidR="00BF7623" w:rsidRPr="00493869" w:rsidRDefault="00BF7623" w:rsidP="00BD08E6">
            <w:pPr>
              <w:jc w:val="both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Рассмотрение обращений государственных и муниципальных органов, муниципальных  образований, депутатов и граждан</w:t>
            </w:r>
          </w:p>
        </w:tc>
        <w:tc>
          <w:tcPr>
            <w:tcW w:w="2246" w:type="dxa"/>
          </w:tcPr>
          <w:p w:rsidR="00BF7623" w:rsidRPr="00493869" w:rsidRDefault="00BF7623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12" w:type="dxa"/>
          </w:tcPr>
          <w:p w:rsidR="00BF7623" w:rsidRPr="00493869" w:rsidRDefault="00BF7623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Положение о контрольно-счетной палате</w:t>
            </w:r>
          </w:p>
        </w:tc>
      </w:tr>
      <w:tr w:rsidR="00BF7623" w:rsidTr="00493869">
        <w:trPr>
          <w:trHeight w:val="1184"/>
        </w:trPr>
        <w:tc>
          <w:tcPr>
            <w:tcW w:w="980" w:type="dxa"/>
          </w:tcPr>
          <w:p w:rsidR="00BF7623" w:rsidRPr="00493869" w:rsidRDefault="00BF7623" w:rsidP="00D27B40">
            <w:pPr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40" w:type="dxa"/>
          </w:tcPr>
          <w:p w:rsidR="00BF7623" w:rsidRPr="00493869" w:rsidRDefault="00BF7623" w:rsidP="00BD08E6">
            <w:pPr>
              <w:jc w:val="both"/>
              <w:rPr>
                <w:b/>
                <w:sz w:val="22"/>
                <w:szCs w:val="22"/>
              </w:rPr>
            </w:pPr>
            <w:r w:rsidRPr="00493869">
              <w:rPr>
                <w:b/>
                <w:sz w:val="22"/>
                <w:szCs w:val="22"/>
              </w:rPr>
              <w:t xml:space="preserve">Взаимодействие со средствами массовой информации  Лотошинского муниципального района и предоставление средствам массовой информации сведений о работе Контрольно-счетной  палаты  Лотошинского муниципального района. </w:t>
            </w:r>
          </w:p>
        </w:tc>
        <w:tc>
          <w:tcPr>
            <w:tcW w:w="2246" w:type="dxa"/>
          </w:tcPr>
          <w:p w:rsidR="00BF7623" w:rsidRPr="00493869" w:rsidRDefault="00BF7623" w:rsidP="00D42E01">
            <w:pPr>
              <w:jc w:val="center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>В течение года</w:t>
            </w:r>
          </w:p>
          <w:p w:rsidR="00BF7623" w:rsidRPr="00493869" w:rsidRDefault="00BF7623" w:rsidP="00D42E01">
            <w:pPr>
              <w:jc w:val="center"/>
              <w:rPr>
                <w:sz w:val="22"/>
                <w:szCs w:val="22"/>
              </w:rPr>
            </w:pPr>
          </w:p>
          <w:p w:rsidR="00BF7623" w:rsidRPr="00493869" w:rsidRDefault="00BF7623" w:rsidP="00D42E01">
            <w:pPr>
              <w:jc w:val="center"/>
              <w:rPr>
                <w:sz w:val="22"/>
                <w:szCs w:val="22"/>
              </w:rPr>
            </w:pPr>
          </w:p>
          <w:p w:rsidR="00BF7623" w:rsidRPr="00493869" w:rsidRDefault="00BF7623" w:rsidP="00D42E01">
            <w:pPr>
              <w:jc w:val="center"/>
              <w:rPr>
                <w:sz w:val="22"/>
                <w:szCs w:val="22"/>
              </w:rPr>
            </w:pPr>
          </w:p>
          <w:p w:rsidR="00BF7623" w:rsidRPr="00493869" w:rsidRDefault="00BF7623" w:rsidP="00D42E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2" w:type="dxa"/>
          </w:tcPr>
          <w:p w:rsidR="00BF7623" w:rsidRPr="00493869" w:rsidRDefault="00BF7623" w:rsidP="00772AFD">
            <w:pPr>
              <w:jc w:val="both"/>
              <w:rPr>
                <w:sz w:val="22"/>
                <w:szCs w:val="22"/>
              </w:rPr>
            </w:pPr>
            <w:r w:rsidRPr="00493869">
              <w:rPr>
                <w:sz w:val="22"/>
                <w:szCs w:val="22"/>
              </w:rPr>
              <w:t xml:space="preserve">Статья 19 </w:t>
            </w:r>
            <w:r w:rsidRPr="00493869">
              <w:rPr>
                <w:sz w:val="22"/>
                <w:szCs w:val="22"/>
                <w:shd w:val="clear" w:color="auto" w:fill="FFFFFF"/>
              </w:rPr>
              <w:t>Федерального закона от 07.02.2011г.        № 6-ФЗ</w:t>
            </w:r>
          </w:p>
        </w:tc>
      </w:tr>
    </w:tbl>
    <w:p w:rsidR="008D3EA3" w:rsidRDefault="00902E7A" w:rsidP="00D27B40">
      <w:r>
        <w:t xml:space="preserve">   </w:t>
      </w:r>
    </w:p>
    <w:p w:rsidR="008D3EA3" w:rsidRDefault="008D3EA3" w:rsidP="00D27B40"/>
    <w:p w:rsidR="00493869" w:rsidRDefault="00493869" w:rsidP="00D27B40"/>
    <w:p w:rsidR="00493869" w:rsidRDefault="00493869" w:rsidP="00D27B40"/>
    <w:p w:rsidR="00493869" w:rsidRDefault="00493869" w:rsidP="00D27B40"/>
    <w:p w:rsidR="00DF5BEF" w:rsidRDefault="008D3EA3" w:rsidP="00D27B40">
      <w:r>
        <w:t xml:space="preserve">      </w:t>
      </w:r>
      <w:r w:rsidR="00902E7A">
        <w:t>Председатель</w:t>
      </w:r>
      <w:r w:rsidR="00C15E87">
        <w:t xml:space="preserve"> ко</w:t>
      </w:r>
      <w:r w:rsidR="00902E7A">
        <w:t xml:space="preserve">нтрольно-счетной  палаты </w:t>
      </w:r>
    </w:p>
    <w:p w:rsidR="00375645" w:rsidRDefault="00504C63" w:rsidP="00D27B40">
      <w:r>
        <w:t xml:space="preserve">     </w:t>
      </w:r>
      <w:r w:rsidR="00902E7A">
        <w:t xml:space="preserve"> Лотошинского</w:t>
      </w:r>
      <w:r w:rsidR="00B37177">
        <w:t xml:space="preserve"> муниципального района</w:t>
      </w:r>
      <w:r w:rsidR="00C15E87">
        <w:t xml:space="preserve">    </w:t>
      </w:r>
      <w:r w:rsidR="00493869">
        <w:t xml:space="preserve">                                                   </w:t>
      </w:r>
      <w:r w:rsidR="00C15E87">
        <w:t xml:space="preserve">                                 </w:t>
      </w:r>
      <w:r w:rsidR="00902E7A">
        <w:t xml:space="preserve">                                                     </w:t>
      </w:r>
      <w:r w:rsidR="008D3EA3">
        <w:t>С.Ю.Фролова</w:t>
      </w:r>
    </w:p>
    <w:sectPr w:rsidR="00375645" w:rsidSect="00E66925">
      <w:footerReference w:type="even" r:id="rId7"/>
      <w:footerReference w:type="default" r:id="rId8"/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882" w:rsidRDefault="00C76882">
      <w:r>
        <w:separator/>
      </w:r>
    </w:p>
  </w:endnote>
  <w:endnote w:type="continuationSeparator" w:id="1">
    <w:p w:rsidR="00C76882" w:rsidRDefault="00C7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6F" w:rsidRDefault="005910FE" w:rsidP="00723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20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6206F" w:rsidRDefault="0006206F" w:rsidP="0026329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06F" w:rsidRDefault="005910FE" w:rsidP="00723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6206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2BF0">
      <w:rPr>
        <w:rStyle w:val="a7"/>
        <w:noProof/>
      </w:rPr>
      <w:t>3</w:t>
    </w:r>
    <w:r>
      <w:rPr>
        <w:rStyle w:val="a7"/>
      </w:rPr>
      <w:fldChar w:fldCharType="end"/>
    </w:r>
  </w:p>
  <w:p w:rsidR="0006206F" w:rsidRDefault="0006206F" w:rsidP="0026329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882" w:rsidRDefault="00C76882">
      <w:r>
        <w:separator/>
      </w:r>
    </w:p>
  </w:footnote>
  <w:footnote w:type="continuationSeparator" w:id="1">
    <w:p w:rsidR="00C76882" w:rsidRDefault="00C76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2E4"/>
    <w:multiLevelType w:val="hybridMultilevel"/>
    <w:tmpl w:val="F27AD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E87"/>
    <w:rsid w:val="0000784E"/>
    <w:rsid w:val="00036EA6"/>
    <w:rsid w:val="00045B22"/>
    <w:rsid w:val="000519E4"/>
    <w:rsid w:val="00055E7B"/>
    <w:rsid w:val="0006206F"/>
    <w:rsid w:val="00073039"/>
    <w:rsid w:val="00081A2F"/>
    <w:rsid w:val="000837D4"/>
    <w:rsid w:val="00084049"/>
    <w:rsid w:val="00086B37"/>
    <w:rsid w:val="00087741"/>
    <w:rsid w:val="000A3DF8"/>
    <w:rsid w:val="000B34B8"/>
    <w:rsid w:val="000C0637"/>
    <w:rsid w:val="000C23F0"/>
    <w:rsid w:val="000C7D25"/>
    <w:rsid w:val="000D0B30"/>
    <w:rsid w:val="000F2444"/>
    <w:rsid w:val="00101906"/>
    <w:rsid w:val="001148A9"/>
    <w:rsid w:val="00140794"/>
    <w:rsid w:val="00146624"/>
    <w:rsid w:val="00147771"/>
    <w:rsid w:val="00151BB0"/>
    <w:rsid w:val="001613F9"/>
    <w:rsid w:val="00166768"/>
    <w:rsid w:val="001A0ADA"/>
    <w:rsid w:val="001A28DF"/>
    <w:rsid w:val="001A2A8A"/>
    <w:rsid w:val="001B0F4D"/>
    <w:rsid w:val="001C4490"/>
    <w:rsid w:val="001E0A1D"/>
    <w:rsid w:val="00200922"/>
    <w:rsid w:val="00200F9B"/>
    <w:rsid w:val="00237304"/>
    <w:rsid w:val="00253493"/>
    <w:rsid w:val="00261820"/>
    <w:rsid w:val="00263291"/>
    <w:rsid w:val="00275E4E"/>
    <w:rsid w:val="00283981"/>
    <w:rsid w:val="00283FFF"/>
    <w:rsid w:val="00287E44"/>
    <w:rsid w:val="00290268"/>
    <w:rsid w:val="002A7A25"/>
    <w:rsid w:val="002C44A8"/>
    <w:rsid w:val="002C44B7"/>
    <w:rsid w:val="002C49F6"/>
    <w:rsid w:val="002D141B"/>
    <w:rsid w:val="002E048C"/>
    <w:rsid w:val="002E7204"/>
    <w:rsid w:val="002F5D04"/>
    <w:rsid w:val="003014E5"/>
    <w:rsid w:val="00304CB0"/>
    <w:rsid w:val="003171A7"/>
    <w:rsid w:val="00321009"/>
    <w:rsid w:val="00341EF8"/>
    <w:rsid w:val="00342D17"/>
    <w:rsid w:val="003542EB"/>
    <w:rsid w:val="00364E28"/>
    <w:rsid w:val="00371B93"/>
    <w:rsid w:val="00375645"/>
    <w:rsid w:val="003832DA"/>
    <w:rsid w:val="00385D87"/>
    <w:rsid w:val="00390940"/>
    <w:rsid w:val="0039750A"/>
    <w:rsid w:val="003A23D3"/>
    <w:rsid w:val="003B573E"/>
    <w:rsid w:val="003B63E7"/>
    <w:rsid w:val="003D377B"/>
    <w:rsid w:val="003E677D"/>
    <w:rsid w:val="004048F1"/>
    <w:rsid w:val="00420302"/>
    <w:rsid w:val="004212C7"/>
    <w:rsid w:val="00424B09"/>
    <w:rsid w:val="004270F9"/>
    <w:rsid w:val="00437D80"/>
    <w:rsid w:val="00442A62"/>
    <w:rsid w:val="004532D4"/>
    <w:rsid w:val="00466A62"/>
    <w:rsid w:val="004731D7"/>
    <w:rsid w:val="00484354"/>
    <w:rsid w:val="00493869"/>
    <w:rsid w:val="004953DF"/>
    <w:rsid w:val="004A216C"/>
    <w:rsid w:val="004C2C48"/>
    <w:rsid w:val="004C71CC"/>
    <w:rsid w:val="004D1A36"/>
    <w:rsid w:val="004D1A5F"/>
    <w:rsid w:val="004E2169"/>
    <w:rsid w:val="004E35D0"/>
    <w:rsid w:val="004E46BF"/>
    <w:rsid w:val="004E7987"/>
    <w:rsid w:val="00504C63"/>
    <w:rsid w:val="00512601"/>
    <w:rsid w:val="005144B4"/>
    <w:rsid w:val="00524DAD"/>
    <w:rsid w:val="00526D55"/>
    <w:rsid w:val="005310CB"/>
    <w:rsid w:val="005354D6"/>
    <w:rsid w:val="00573042"/>
    <w:rsid w:val="005878D1"/>
    <w:rsid w:val="005910FE"/>
    <w:rsid w:val="005A442E"/>
    <w:rsid w:val="005A4BB7"/>
    <w:rsid w:val="005A60B7"/>
    <w:rsid w:val="005B21BF"/>
    <w:rsid w:val="005C5D3F"/>
    <w:rsid w:val="005D22A8"/>
    <w:rsid w:val="005D3745"/>
    <w:rsid w:val="005F0DE4"/>
    <w:rsid w:val="005F25A5"/>
    <w:rsid w:val="0060739E"/>
    <w:rsid w:val="0061161F"/>
    <w:rsid w:val="00624C11"/>
    <w:rsid w:val="0062583E"/>
    <w:rsid w:val="00634C8B"/>
    <w:rsid w:val="00661D72"/>
    <w:rsid w:val="00664C6F"/>
    <w:rsid w:val="0066721F"/>
    <w:rsid w:val="00672594"/>
    <w:rsid w:val="00674B22"/>
    <w:rsid w:val="00694541"/>
    <w:rsid w:val="006A4DEF"/>
    <w:rsid w:val="006A7BA0"/>
    <w:rsid w:val="006A7ECC"/>
    <w:rsid w:val="006D5003"/>
    <w:rsid w:val="006E2C21"/>
    <w:rsid w:val="006E55FB"/>
    <w:rsid w:val="006F224B"/>
    <w:rsid w:val="006F2B4C"/>
    <w:rsid w:val="00704AF4"/>
    <w:rsid w:val="00705A04"/>
    <w:rsid w:val="00707024"/>
    <w:rsid w:val="007233F3"/>
    <w:rsid w:val="00772AFD"/>
    <w:rsid w:val="007808B2"/>
    <w:rsid w:val="007815CD"/>
    <w:rsid w:val="007825E0"/>
    <w:rsid w:val="00786DB0"/>
    <w:rsid w:val="00791D68"/>
    <w:rsid w:val="007924F1"/>
    <w:rsid w:val="00794ED2"/>
    <w:rsid w:val="007A322D"/>
    <w:rsid w:val="007A4A3E"/>
    <w:rsid w:val="007A5513"/>
    <w:rsid w:val="007B44E1"/>
    <w:rsid w:val="007C23E0"/>
    <w:rsid w:val="007C284C"/>
    <w:rsid w:val="007E20A4"/>
    <w:rsid w:val="007F1368"/>
    <w:rsid w:val="007F4658"/>
    <w:rsid w:val="00806271"/>
    <w:rsid w:val="008160A9"/>
    <w:rsid w:val="00826BDE"/>
    <w:rsid w:val="008334AB"/>
    <w:rsid w:val="00833B7F"/>
    <w:rsid w:val="008351A4"/>
    <w:rsid w:val="00851557"/>
    <w:rsid w:val="00862EB4"/>
    <w:rsid w:val="008646A2"/>
    <w:rsid w:val="00864964"/>
    <w:rsid w:val="008673F9"/>
    <w:rsid w:val="008825DD"/>
    <w:rsid w:val="00893989"/>
    <w:rsid w:val="008A526B"/>
    <w:rsid w:val="008B01CB"/>
    <w:rsid w:val="008B0680"/>
    <w:rsid w:val="008B21B7"/>
    <w:rsid w:val="008B7D86"/>
    <w:rsid w:val="008C40B4"/>
    <w:rsid w:val="008C5129"/>
    <w:rsid w:val="008D0426"/>
    <w:rsid w:val="008D1C57"/>
    <w:rsid w:val="008D3EA3"/>
    <w:rsid w:val="008D4A49"/>
    <w:rsid w:val="008F5E91"/>
    <w:rsid w:val="009013D0"/>
    <w:rsid w:val="00902E7A"/>
    <w:rsid w:val="00904558"/>
    <w:rsid w:val="0091260E"/>
    <w:rsid w:val="00914212"/>
    <w:rsid w:val="00917278"/>
    <w:rsid w:val="00920456"/>
    <w:rsid w:val="009244EB"/>
    <w:rsid w:val="0094389D"/>
    <w:rsid w:val="0094444D"/>
    <w:rsid w:val="00954D46"/>
    <w:rsid w:val="00962B1D"/>
    <w:rsid w:val="0096615B"/>
    <w:rsid w:val="009671A8"/>
    <w:rsid w:val="00976505"/>
    <w:rsid w:val="00984484"/>
    <w:rsid w:val="009935F5"/>
    <w:rsid w:val="009942B0"/>
    <w:rsid w:val="0099481A"/>
    <w:rsid w:val="009B0016"/>
    <w:rsid w:val="009B3BFC"/>
    <w:rsid w:val="009B7C79"/>
    <w:rsid w:val="009D0149"/>
    <w:rsid w:val="009D1172"/>
    <w:rsid w:val="009E30E9"/>
    <w:rsid w:val="009F256E"/>
    <w:rsid w:val="00A23042"/>
    <w:rsid w:val="00A259EC"/>
    <w:rsid w:val="00A27D85"/>
    <w:rsid w:val="00A366C2"/>
    <w:rsid w:val="00A43795"/>
    <w:rsid w:val="00A450F6"/>
    <w:rsid w:val="00A519AC"/>
    <w:rsid w:val="00A53BC8"/>
    <w:rsid w:val="00A57286"/>
    <w:rsid w:val="00A6277E"/>
    <w:rsid w:val="00A70912"/>
    <w:rsid w:val="00A73CDA"/>
    <w:rsid w:val="00A8309F"/>
    <w:rsid w:val="00A879B9"/>
    <w:rsid w:val="00A96192"/>
    <w:rsid w:val="00AE1EA7"/>
    <w:rsid w:val="00AE350C"/>
    <w:rsid w:val="00AE3E75"/>
    <w:rsid w:val="00AE78D6"/>
    <w:rsid w:val="00AE79A7"/>
    <w:rsid w:val="00AF1B7B"/>
    <w:rsid w:val="00AF29BA"/>
    <w:rsid w:val="00AF73C3"/>
    <w:rsid w:val="00B00F08"/>
    <w:rsid w:val="00B37177"/>
    <w:rsid w:val="00B4522F"/>
    <w:rsid w:val="00B50B14"/>
    <w:rsid w:val="00B62BDC"/>
    <w:rsid w:val="00B70296"/>
    <w:rsid w:val="00B745BF"/>
    <w:rsid w:val="00B80AA6"/>
    <w:rsid w:val="00B81BD3"/>
    <w:rsid w:val="00B81F7D"/>
    <w:rsid w:val="00B8216D"/>
    <w:rsid w:val="00B857F3"/>
    <w:rsid w:val="00B877CF"/>
    <w:rsid w:val="00B90F1C"/>
    <w:rsid w:val="00B9122A"/>
    <w:rsid w:val="00B955ED"/>
    <w:rsid w:val="00BC0488"/>
    <w:rsid w:val="00BC4A62"/>
    <w:rsid w:val="00BC58A3"/>
    <w:rsid w:val="00BD08E6"/>
    <w:rsid w:val="00BD3F5B"/>
    <w:rsid w:val="00BF7623"/>
    <w:rsid w:val="00C10F30"/>
    <w:rsid w:val="00C11113"/>
    <w:rsid w:val="00C15E87"/>
    <w:rsid w:val="00C174AB"/>
    <w:rsid w:val="00C37D71"/>
    <w:rsid w:val="00C439C3"/>
    <w:rsid w:val="00C4670C"/>
    <w:rsid w:val="00C5012A"/>
    <w:rsid w:val="00C51868"/>
    <w:rsid w:val="00C63D31"/>
    <w:rsid w:val="00C7307F"/>
    <w:rsid w:val="00C76882"/>
    <w:rsid w:val="00C861B2"/>
    <w:rsid w:val="00C878F1"/>
    <w:rsid w:val="00C963F8"/>
    <w:rsid w:val="00C97FB2"/>
    <w:rsid w:val="00CA2F57"/>
    <w:rsid w:val="00CB0A7E"/>
    <w:rsid w:val="00CB28A2"/>
    <w:rsid w:val="00CC441E"/>
    <w:rsid w:val="00CC463E"/>
    <w:rsid w:val="00CD005C"/>
    <w:rsid w:val="00CD23D7"/>
    <w:rsid w:val="00CD2854"/>
    <w:rsid w:val="00CD4E15"/>
    <w:rsid w:val="00CD7778"/>
    <w:rsid w:val="00CE5856"/>
    <w:rsid w:val="00D02FB1"/>
    <w:rsid w:val="00D13AA2"/>
    <w:rsid w:val="00D2015D"/>
    <w:rsid w:val="00D27B40"/>
    <w:rsid w:val="00D339F6"/>
    <w:rsid w:val="00D34BEA"/>
    <w:rsid w:val="00D40BF3"/>
    <w:rsid w:val="00D42D53"/>
    <w:rsid w:val="00D42E01"/>
    <w:rsid w:val="00D54F43"/>
    <w:rsid w:val="00D5560F"/>
    <w:rsid w:val="00D640B0"/>
    <w:rsid w:val="00D64503"/>
    <w:rsid w:val="00D667EA"/>
    <w:rsid w:val="00D73C05"/>
    <w:rsid w:val="00D801A6"/>
    <w:rsid w:val="00D8338C"/>
    <w:rsid w:val="00D920A8"/>
    <w:rsid w:val="00D942F3"/>
    <w:rsid w:val="00D9680F"/>
    <w:rsid w:val="00DB11FE"/>
    <w:rsid w:val="00DB7E77"/>
    <w:rsid w:val="00DC04F3"/>
    <w:rsid w:val="00DC2BF0"/>
    <w:rsid w:val="00DF0ACF"/>
    <w:rsid w:val="00DF5BEF"/>
    <w:rsid w:val="00DF7B17"/>
    <w:rsid w:val="00DF7DB3"/>
    <w:rsid w:val="00E04F7D"/>
    <w:rsid w:val="00E17AE9"/>
    <w:rsid w:val="00E2404A"/>
    <w:rsid w:val="00E31399"/>
    <w:rsid w:val="00E331A2"/>
    <w:rsid w:val="00E45908"/>
    <w:rsid w:val="00E532A8"/>
    <w:rsid w:val="00E545F4"/>
    <w:rsid w:val="00E66925"/>
    <w:rsid w:val="00E73A4F"/>
    <w:rsid w:val="00E769B1"/>
    <w:rsid w:val="00E77DC8"/>
    <w:rsid w:val="00E84C3E"/>
    <w:rsid w:val="00E855A4"/>
    <w:rsid w:val="00EA1372"/>
    <w:rsid w:val="00EA5CC0"/>
    <w:rsid w:val="00EB0E90"/>
    <w:rsid w:val="00ED07B2"/>
    <w:rsid w:val="00F04B16"/>
    <w:rsid w:val="00F07B2B"/>
    <w:rsid w:val="00F1198A"/>
    <w:rsid w:val="00F41804"/>
    <w:rsid w:val="00F4628D"/>
    <w:rsid w:val="00F51A23"/>
    <w:rsid w:val="00F5359F"/>
    <w:rsid w:val="00F55679"/>
    <w:rsid w:val="00F56984"/>
    <w:rsid w:val="00F650FD"/>
    <w:rsid w:val="00F6715C"/>
    <w:rsid w:val="00F75D5B"/>
    <w:rsid w:val="00FA4917"/>
    <w:rsid w:val="00FB2DFC"/>
    <w:rsid w:val="00FB394E"/>
    <w:rsid w:val="00FD0E31"/>
    <w:rsid w:val="00FE0275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E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1260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694541"/>
    <w:pPr>
      <w:spacing w:after="100"/>
    </w:pPr>
    <w:rPr>
      <w:rFonts w:ascii="Verdana" w:hAnsi="Verdana"/>
      <w:color w:val="000000"/>
    </w:rPr>
  </w:style>
  <w:style w:type="paragraph" w:styleId="a6">
    <w:name w:val="footer"/>
    <w:basedOn w:val="a"/>
    <w:rsid w:val="0026329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3291"/>
  </w:style>
  <w:style w:type="character" w:customStyle="1" w:styleId="apple-converted-space">
    <w:name w:val="apple-converted-space"/>
    <w:basedOn w:val="a0"/>
    <w:rsid w:val="00F07B2B"/>
  </w:style>
  <w:style w:type="paragraph" w:customStyle="1" w:styleId="ConsPlusNormal">
    <w:name w:val="ConsPlusNormal"/>
    <w:rsid w:val="00D73C0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Admin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User10</dc:creator>
  <cp:lastModifiedBy>Фролова С.Ю.</cp:lastModifiedBy>
  <cp:revision>4</cp:revision>
  <cp:lastPrinted>2017-01-09T08:33:00Z</cp:lastPrinted>
  <dcterms:created xsi:type="dcterms:W3CDTF">2018-01-10T12:27:00Z</dcterms:created>
  <dcterms:modified xsi:type="dcterms:W3CDTF">2018-01-10T12:29:00Z</dcterms:modified>
</cp:coreProperties>
</file>