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605A08">
        <w:rPr>
          <w:b/>
          <w:sz w:val="24"/>
          <w:szCs w:val="24"/>
        </w:rPr>
        <w:t>ЗАКЛЮЧЕНИЕ №</w:t>
      </w:r>
      <w:bookmarkEnd w:id="0"/>
      <w:r w:rsidR="00605A08" w:rsidRPr="00605A08">
        <w:rPr>
          <w:b/>
          <w:sz w:val="24"/>
          <w:szCs w:val="24"/>
        </w:rPr>
        <w:t>1</w:t>
      </w:r>
    </w:p>
    <w:p w:rsidR="00605A08" w:rsidRPr="00605A08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605A08">
        <w:rPr>
          <w:rFonts w:ascii="Times New Roman" w:hAnsi="Times New Roman" w:cs="Times New Roman"/>
          <w:b/>
          <w:sz w:val="24"/>
          <w:szCs w:val="24"/>
        </w:rPr>
        <w:t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23.12.2021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605A08">
        <w:rPr>
          <w:rFonts w:ascii="Times New Roman" w:hAnsi="Times New Roman" w:cs="Times New Roman"/>
          <w:b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</w:t>
      </w:r>
    </w:p>
    <w:p w:rsidR="00605A08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FD4" w:rsidRPr="00605A08" w:rsidRDefault="00D31FD4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605A08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605A08">
        <w:rPr>
          <w:sz w:val="24"/>
          <w:szCs w:val="24"/>
        </w:rPr>
        <w:t xml:space="preserve">от </w:t>
      </w:r>
      <w:r w:rsidR="00B7770E" w:rsidRPr="00605A08">
        <w:rPr>
          <w:sz w:val="24"/>
          <w:szCs w:val="24"/>
        </w:rPr>
        <w:t xml:space="preserve"> </w:t>
      </w:r>
      <w:r w:rsidR="00605A08" w:rsidRPr="00605A08">
        <w:rPr>
          <w:sz w:val="24"/>
          <w:szCs w:val="24"/>
        </w:rPr>
        <w:t>17 февраля</w:t>
      </w:r>
      <w:r w:rsidR="00426936" w:rsidRPr="00605A08">
        <w:rPr>
          <w:sz w:val="24"/>
          <w:szCs w:val="24"/>
        </w:rPr>
        <w:t xml:space="preserve"> </w:t>
      </w:r>
      <w:r w:rsidR="00952BA0" w:rsidRPr="00605A08">
        <w:rPr>
          <w:sz w:val="24"/>
          <w:szCs w:val="24"/>
        </w:rPr>
        <w:t xml:space="preserve"> </w:t>
      </w:r>
      <w:r w:rsidR="00F51C29" w:rsidRPr="00605A08">
        <w:rPr>
          <w:sz w:val="24"/>
          <w:szCs w:val="24"/>
        </w:rPr>
        <w:t xml:space="preserve"> 202</w:t>
      </w:r>
      <w:r w:rsidR="00605A08" w:rsidRPr="00605A08">
        <w:rPr>
          <w:sz w:val="24"/>
          <w:szCs w:val="24"/>
        </w:rPr>
        <w:t>2</w:t>
      </w:r>
      <w:r w:rsidR="00F51C29" w:rsidRPr="00605A08">
        <w:rPr>
          <w:sz w:val="24"/>
          <w:szCs w:val="24"/>
        </w:rPr>
        <w:t xml:space="preserve"> г.</w:t>
      </w:r>
    </w:p>
    <w:p w:rsidR="002035B8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D31FD4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D31FD4" w:rsidRPr="00605A08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3C24BC" w:rsidRPr="00605A08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08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605A08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Лотошино Московской области от 23.12.2021</w:t>
      </w:r>
      <w:r w:rsidR="0063477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605A08">
        <w:rPr>
          <w:rFonts w:ascii="Times New Roman" w:hAnsi="Times New Roman" w:cs="Times New Roman"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 </w:t>
      </w:r>
      <w:r w:rsidR="0019758D" w:rsidRPr="00605A08">
        <w:rPr>
          <w:rFonts w:ascii="Times New Roman" w:hAnsi="Times New Roman" w:cs="Times New Roman"/>
          <w:sz w:val="24"/>
          <w:szCs w:val="24"/>
        </w:rPr>
        <w:t xml:space="preserve"> </w:t>
      </w:r>
      <w:r w:rsidRPr="00605A08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605A08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Pr="00605A08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F51C29" w:rsidRPr="003E3F1A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3E3F1A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3E3F1A">
        <w:rPr>
          <w:b w:val="0"/>
          <w:sz w:val="24"/>
          <w:szCs w:val="24"/>
        </w:rPr>
        <w:t xml:space="preserve"> </w:t>
      </w:r>
      <w:r w:rsidR="003E3F1A" w:rsidRPr="003E3F1A">
        <w:rPr>
          <w:b w:val="0"/>
          <w:sz w:val="24"/>
          <w:szCs w:val="24"/>
        </w:rPr>
        <w:t>23.12.2021</w:t>
      </w:r>
      <w:r w:rsidR="00634770">
        <w:rPr>
          <w:b w:val="0"/>
          <w:sz w:val="24"/>
          <w:szCs w:val="24"/>
        </w:rPr>
        <w:t xml:space="preserve"> года </w:t>
      </w:r>
      <w:r w:rsidR="006970FD" w:rsidRPr="003E3F1A">
        <w:rPr>
          <w:b w:val="0"/>
          <w:sz w:val="24"/>
          <w:szCs w:val="24"/>
        </w:rPr>
        <w:t xml:space="preserve"> №</w:t>
      </w:r>
      <w:r w:rsidR="003E3F1A" w:rsidRPr="003E3F1A">
        <w:rPr>
          <w:b w:val="0"/>
          <w:sz w:val="24"/>
          <w:szCs w:val="24"/>
        </w:rPr>
        <w:t>296</w:t>
      </w:r>
      <w:r w:rsidR="006970FD" w:rsidRPr="003E3F1A">
        <w:rPr>
          <w:b w:val="0"/>
          <w:sz w:val="24"/>
          <w:szCs w:val="24"/>
        </w:rPr>
        <w:t>/</w:t>
      </w:r>
      <w:r w:rsidR="003E3F1A" w:rsidRPr="003E3F1A">
        <w:rPr>
          <w:b w:val="0"/>
          <w:sz w:val="24"/>
          <w:szCs w:val="24"/>
        </w:rPr>
        <w:t>34</w:t>
      </w:r>
      <w:r w:rsidR="006970FD" w:rsidRPr="003E3F1A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3E3F1A" w:rsidRPr="003E3F1A">
        <w:rPr>
          <w:b w:val="0"/>
          <w:sz w:val="24"/>
          <w:szCs w:val="24"/>
        </w:rPr>
        <w:t>2</w:t>
      </w:r>
      <w:r w:rsidR="006970FD" w:rsidRPr="003E3F1A">
        <w:rPr>
          <w:b w:val="0"/>
          <w:sz w:val="24"/>
          <w:szCs w:val="24"/>
        </w:rPr>
        <w:t xml:space="preserve"> год и плановый период 202</w:t>
      </w:r>
      <w:r w:rsidR="003E3F1A" w:rsidRPr="003E3F1A">
        <w:rPr>
          <w:b w:val="0"/>
          <w:sz w:val="24"/>
          <w:szCs w:val="24"/>
        </w:rPr>
        <w:t>3</w:t>
      </w:r>
      <w:r w:rsidR="006970FD" w:rsidRPr="003E3F1A">
        <w:rPr>
          <w:b w:val="0"/>
          <w:sz w:val="24"/>
          <w:szCs w:val="24"/>
        </w:rPr>
        <w:t xml:space="preserve"> и 202</w:t>
      </w:r>
      <w:r w:rsidR="003E3F1A" w:rsidRPr="003E3F1A">
        <w:rPr>
          <w:b w:val="0"/>
          <w:sz w:val="24"/>
          <w:szCs w:val="24"/>
        </w:rPr>
        <w:t>4</w:t>
      </w:r>
      <w:r w:rsidR="006970FD" w:rsidRPr="003E3F1A">
        <w:rPr>
          <w:b w:val="0"/>
          <w:sz w:val="24"/>
          <w:szCs w:val="24"/>
        </w:rPr>
        <w:t xml:space="preserve"> годов»  </w:t>
      </w:r>
      <w:r w:rsidRPr="003E3F1A">
        <w:rPr>
          <w:b w:val="0"/>
          <w:sz w:val="24"/>
          <w:szCs w:val="24"/>
        </w:rPr>
        <w:t xml:space="preserve"> обусловлены необходимостью:</w:t>
      </w:r>
    </w:p>
    <w:p w:rsidR="003E3F1A" w:rsidRPr="003E3F1A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F1A">
        <w:rPr>
          <w:rFonts w:ascii="Times New Roman" w:hAnsi="Times New Roman"/>
          <w:sz w:val="24"/>
          <w:szCs w:val="24"/>
        </w:rPr>
        <w:t>- корректировк</w:t>
      </w:r>
      <w:r w:rsidR="00634770">
        <w:rPr>
          <w:rFonts w:ascii="Times New Roman" w:hAnsi="Times New Roman"/>
          <w:sz w:val="24"/>
          <w:szCs w:val="24"/>
        </w:rPr>
        <w:t>и</w:t>
      </w:r>
      <w:r w:rsidRPr="003E3F1A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3E3F1A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F1A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3E3F1A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F1A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3E3F1A" w:rsidRPr="003E3F1A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D2AD5" w:rsidRPr="003E3F1A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E3F1A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3E3F1A">
        <w:rPr>
          <w:sz w:val="24"/>
          <w:szCs w:val="24"/>
        </w:rPr>
        <w:t xml:space="preserve"> </w:t>
      </w:r>
      <w:r w:rsidRPr="003E3F1A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3E3F1A">
        <w:rPr>
          <w:sz w:val="24"/>
          <w:szCs w:val="24"/>
        </w:rPr>
        <w:t xml:space="preserve"> </w:t>
      </w:r>
      <w:r w:rsidR="003E3F1A" w:rsidRPr="003E3F1A">
        <w:rPr>
          <w:sz w:val="24"/>
          <w:szCs w:val="24"/>
        </w:rPr>
        <w:t>15.02.2022</w:t>
      </w:r>
      <w:r w:rsidR="001F48D3" w:rsidRPr="003E3F1A">
        <w:rPr>
          <w:sz w:val="24"/>
          <w:szCs w:val="24"/>
        </w:rPr>
        <w:t xml:space="preserve"> года</w:t>
      </w:r>
      <w:r w:rsidR="00EE672B" w:rsidRPr="003E3F1A">
        <w:rPr>
          <w:sz w:val="24"/>
          <w:szCs w:val="24"/>
        </w:rPr>
        <w:t xml:space="preserve">. </w:t>
      </w:r>
      <w:r w:rsidR="002D2AD5" w:rsidRPr="003E3F1A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</w:t>
      </w:r>
      <w:r w:rsidR="00634770">
        <w:rPr>
          <w:sz w:val="24"/>
          <w:szCs w:val="24"/>
        </w:rPr>
        <w:t xml:space="preserve"> Лотошино установлено следующее:</w:t>
      </w:r>
    </w:p>
    <w:p w:rsidR="00494756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6340B3">
        <w:rPr>
          <w:sz w:val="24"/>
          <w:szCs w:val="24"/>
        </w:rPr>
        <w:t xml:space="preserve">В </w:t>
      </w:r>
      <w:r w:rsidR="00494756" w:rsidRPr="006340B3">
        <w:rPr>
          <w:sz w:val="24"/>
          <w:szCs w:val="24"/>
        </w:rPr>
        <w:t>соответствии с требованиями</w:t>
      </w:r>
      <w:r w:rsidRPr="006340B3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6340B3">
        <w:rPr>
          <w:sz w:val="24"/>
          <w:szCs w:val="24"/>
        </w:rPr>
        <w:t>,</w:t>
      </w:r>
      <w:r w:rsidRPr="006340B3">
        <w:rPr>
          <w:sz w:val="24"/>
          <w:szCs w:val="24"/>
        </w:rPr>
        <w:t xml:space="preserve"> размещен </w:t>
      </w:r>
      <w:r w:rsidR="00494756" w:rsidRPr="006340B3">
        <w:rPr>
          <w:sz w:val="24"/>
          <w:szCs w:val="24"/>
        </w:rPr>
        <w:t xml:space="preserve">на официальном сайте городского округа Лотошино </w:t>
      </w:r>
      <w:r w:rsidR="006340B3" w:rsidRPr="006340B3">
        <w:rPr>
          <w:sz w:val="24"/>
          <w:szCs w:val="24"/>
        </w:rPr>
        <w:t>14.02.2022</w:t>
      </w:r>
      <w:r w:rsidR="00494756" w:rsidRPr="006340B3">
        <w:rPr>
          <w:sz w:val="24"/>
          <w:szCs w:val="24"/>
        </w:rPr>
        <w:t xml:space="preserve"> года (</w:t>
      </w:r>
      <w:hyperlink r:id="rId8" w:history="1">
        <w:r w:rsidR="00D31FD4" w:rsidRPr="00937821">
          <w:rPr>
            <w:rStyle w:val="ae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6340B3">
        <w:rPr>
          <w:sz w:val="24"/>
          <w:szCs w:val="24"/>
        </w:rPr>
        <w:t>).</w:t>
      </w:r>
    </w:p>
    <w:p w:rsidR="00D31FD4" w:rsidRPr="006340B3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sz w:val="24"/>
          <w:szCs w:val="24"/>
        </w:rPr>
      </w:pPr>
    </w:p>
    <w:p w:rsidR="002D2AD5" w:rsidRPr="00C23347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C23347">
        <w:rPr>
          <w:sz w:val="24"/>
          <w:szCs w:val="24"/>
        </w:rPr>
        <w:t>Пункт</w:t>
      </w:r>
      <w:r w:rsidR="007C777C" w:rsidRPr="00C23347">
        <w:rPr>
          <w:sz w:val="24"/>
          <w:szCs w:val="24"/>
        </w:rPr>
        <w:t xml:space="preserve">ом 1 </w:t>
      </w:r>
      <w:r w:rsidRPr="00C23347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C23347" w:rsidRPr="00C23347">
        <w:rPr>
          <w:sz w:val="24"/>
          <w:szCs w:val="24"/>
        </w:rPr>
        <w:t>2</w:t>
      </w:r>
      <w:r w:rsidRPr="00C23347">
        <w:rPr>
          <w:sz w:val="24"/>
          <w:szCs w:val="24"/>
        </w:rPr>
        <w:t xml:space="preserve"> год и плановый период 202</w:t>
      </w:r>
      <w:r w:rsidR="00C23347" w:rsidRPr="00C23347">
        <w:rPr>
          <w:sz w:val="24"/>
          <w:szCs w:val="24"/>
        </w:rPr>
        <w:t>3</w:t>
      </w:r>
      <w:r w:rsidRPr="00C23347">
        <w:rPr>
          <w:sz w:val="24"/>
          <w:szCs w:val="24"/>
        </w:rPr>
        <w:t xml:space="preserve"> и 202</w:t>
      </w:r>
      <w:r w:rsidR="00C23347" w:rsidRPr="00C23347">
        <w:rPr>
          <w:sz w:val="24"/>
          <w:szCs w:val="24"/>
        </w:rPr>
        <w:t>4</w:t>
      </w:r>
      <w:r w:rsidRPr="00C23347">
        <w:rPr>
          <w:sz w:val="24"/>
          <w:szCs w:val="24"/>
        </w:rPr>
        <w:t xml:space="preserve"> годов.</w:t>
      </w:r>
    </w:p>
    <w:p w:rsidR="002D2AD5" w:rsidRPr="00C23347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C23347">
        <w:rPr>
          <w:sz w:val="24"/>
          <w:szCs w:val="24"/>
        </w:rPr>
        <w:t xml:space="preserve">Общий объем доходов </w:t>
      </w:r>
      <w:r w:rsidR="00167DD3" w:rsidRPr="00C23347">
        <w:rPr>
          <w:sz w:val="24"/>
          <w:szCs w:val="24"/>
        </w:rPr>
        <w:t xml:space="preserve">предлагается к </w:t>
      </w:r>
      <w:r w:rsidR="00E54B44" w:rsidRPr="00C23347">
        <w:rPr>
          <w:b/>
          <w:sz w:val="24"/>
          <w:szCs w:val="24"/>
        </w:rPr>
        <w:t>увеличению</w:t>
      </w:r>
      <w:r w:rsidR="00E54B44" w:rsidRPr="00C23347">
        <w:rPr>
          <w:sz w:val="24"/>
          <w:szCs w:val="24"/>
        </w:rPr>
        <w:t xml:space="preserve"> </w:t>
      </w:r>
      <w:r w:rsidR="00E54B44" w:rsidRPr="00C23347">
        <w:rPr>
          <w:b/>
          <w:sz w:val="24"/>
          <w:szCs w:val="24"/>
        </w:rPr>
        <w:t xml:space="preserve">на </w:t>
      </w:r>
      <w:r w:rsidR="00C23347" w:rsidRPr="00C23347">
        <w:rPr>
          <w:b/>
          <w:sz w:val="24"/>
          <w:szCs w:val="24"/>
        </w:rPr>
        <w:t>95,4</w:t>
      </w:r>
      <w:r w:rsidR="00E54B44" w:rsidRPr="00C23347">
        <w:rPr>
          <w:b/>
          <w:sz w:val="24"/>
          <w:szCs w:val="24"/>
        </w:rPr>
        <w:t xml:space="preserve"> </w:t>
      </w:r>
      <w:r w:rsidR="00167DD3" w:rsidRPr="00C23347">
        <w:rPr>
          <w:sz w:val="24"/>
          <w:szCs w:val="24"/>
        </w:rPr>
        <w:t>тыс. рублей. Объем расходов</w:t>
      </w:r>
      <w:r w:rsidRPr="00C23347">
        <w:rPr>
          <w:sz w:val="24"/>
          <w:szCs w:val="24"/>
        </w:rPr>
        <w:t xml:space="preserve"> бюджета городского округа Лотошино Московской области на 202</w:t>
      </w:r>
      <w:r w:rsidR="00634770">
        <w:rPr>
          <w:sz w:val="24"/>
          <w:szCs w:val="24"/>
        </w:rPr>
        <w:t>2</w:t>
      </w:r>
      <w:r w:rsidRPr="00C23347">
        <w:rPr>
          <w:sz w:val="24"/>
          <w:szCs w:val="24"/>
        </w:rPr>
        <w:t xml:space="preserve"> год предлагается </w:t>
      </w:r>
      <w:r w:rsidR="006970FD" w:rsidRPr="00C23347">
        <w:rPr>
          <w:sz w:val="24"/>
          <w:szCs w:val="24"/>
        </w:rPr>
        <w:t>увеличить</w:t>
      </w:r>
      <w:r w:rsidR="00167DD3" w:rsidRPr="00C23347">
        <w:rPr>
          <w:sz w:val="24"/>
          <w:szCs w:val="24"/>
        </w:rPr>
        <w:t xml:space="preserve"> </w:t>
      </w:r>
      <w:r w:rsidRPr="00C23347">
        <w:rPr>
          <w:sz w:val="24"/>
          <w:szCs w:val="24"/>
        </w:rPr>
        <w:t xml:space="preserve"> на </w:t>
      </w:r>
      <w:r w:rsidR="00C23347" w:rsidRPr="00C23347">
        <w:rPr>
          <w:b/>
          <w:sz w:val="24"/>
          <w:szCs w:val="24"/>
        </w:rPr>
        <w:t>41 695,4</w:t>
      </w:r>
      <w:r w:rsidR="00E54B44" w:rsidRPr="00C23347">
        <w:rPr>
          <w:b/>
          <w:sz w:val="24"/>
          <w:szCs w:val="24"/>
        </w:rPr>
        <w:t xml:space="preserve"> </w:t>
      </w:r>
      <w:r w:rsidRPr="00C23347">
        <w:rPr>
          <w:sz w:val="24"/>
          <w:szCs w:val="24"/>
        </w:rPr>
        <w:t xml:space="preserve">тыс. рублей. </w:t>
      </w:r>
    </w:p>
    <w:p w:rsidR="002D2AD5" w:rsidRPr="00C23347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C23347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C23347" w:rsidRPr="00C23347">
        <w:rPr>
          <w:sz w:val="24"/>
          <w:szCs w:val="24"/>
        </w:rPr>
        <w:t>2</w:t>
      </w:r>
      <w:r w:rsidRPr="00C23347">
        <w:rPr>
          <w:sz w:val="24"/>
          <w:szCs w:val="24"/>
        </w:rPr>
        <w:t xml:space="preserve"> год составят:</w:t>
      </w:r>
    </w:p>
    <w:p w:rsidR="002D2AD5" w:rsidRPr="00C23347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C23347">
        <w:rPr>
          <w:sz w:val="24"/>
          <w:szCs w:val="24"/>
        </w:rPr>
        <w:lastRenderedPageBreak/>
        <w:t xml:space="preserve">- общий объем доходов </w:t>
      </w:r>
      <w:r w:rsidR="00C23347" w:rsidRPr="00C23347">
        <w:rPr>
          <w:sz w:val="24"/>
          <w:szCs w:val="24"/>
        </w:rPr>
        <w:t>1 290 700,0</w:t>
      </w:r>
      <w:r w:rsidRPr="00C23347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C23347" w:rsidRPr="00C23347">
        <w:rPr>
          <w:sz w:val="24"/>
          <w:szCs w:val="24"/>
        </w:rPr>
        <w:t>933 138,3</w:t>
      </w:r>
      <w:r w:rsidR="00E34249" w:rsidRPr="00C23347">
        <w:rPr>
          <w:sz w:val="24"/>
          <w:szCs w:val="24"/>
        </w:rPr>
        <w:t xml:space="preserve"> </w:t>
      </w:r>
      <w:r w:rsidRPr="00C23347">
        <w:rPr>
          <w:sz w:val="24"/>
          <w:szCs w:val="24"/>
        </w:rPr>
        <w:t xml:space="preserve"> тыс. рублей или </w:t>
      </w:r>
      <w:r w:rsidR="00C23347" w:rsidRPr="00C23347">
        <w:rPr>
          <w:sz w:val="24"/>
          <w:szCs w:val="24"/>
        </w:rPr>
        <w:t>72,3</w:t>
      </w:r>
      <w:r w:rsidRPr="00C23347">
        <w:rPr>
          <w:sz w:val="24"/>
          <w:szCs w:val="24"/>
        </w:rPr>
        <w:t>%;</w:t>
      </w:r>
    </w:p>
    <w:p w:rsidR="002D2AD5" w:rsidRPr="00C23347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C23347">
        <w:rPr>
          <w:sz w:val="24"/>
          <w:szCs w:val="24"/>
        </w:rPr>
        <w:t xml:space="preserve">- общий объем расходов </w:t>
      </w:r>
      <w:r w:rsidR="00C23347" w:rsidRPr="00C23347">
        <w:rPr>
          <w:sz w:val="24"/>
          <w:szCs w:val="24"/>
        </w:rPr>
        <w:t>1 332 300</w:t>
      </w:r>
      <w:r w:rsidR="00E54B44" w:rsidRPr="00C23347">
        <w:rPr>
          <w:sz w:val="24"/>
          <w:szCs w:val="24"/>
        </w:rPr>
        <w:t>,0</w:t>
      </w:r>
      <w:r w:rsidRPr="00C23347">
        <w:rPr>
          <w:sz w:val="24"/>
          <w:szCs w:val="24"/>
        </w:rPr>
        <w:t xml:space="preserve"> тыс. рублей;</w:t>
      </w:r>
    </w:p>
    <w:p w:rsidR="002D2AD5" w:rsidRPr="00C23347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347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C23347" w:rsidRPr="00C23347">
        <w:rPr>
          <w:rFonts w:ascii="Times New Roman" w:hAnsi="Times New Roman" w:cs="Times New Roman"/>
          <w:sz w:val="24"/>
          <w:szCs w:val="24"/>
        </w:rPr>
        <w:t>41 6</w:t>
      </w:r>
      <w:r w:rsidR="00E54B44" w:rsidRPr="00C23347">
        <w:rPr>
          <w:rFonts w:ascii="Times New Roman" w:hAnsi="Times New Roman" w:cs="Times New Roman"/>
          <w:sz w:val="24"/>
          <w:szCs w:val="24"/>
        </w:rPr>
        <w:t>00,0</w:t>
      </w:r>
      <w:r w:rsidRPr="00C2334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23347" w:rsidRPr="00C23347">
        <w:rPr>
          <w:rFonts w:ascii="Times New Roman" w:hAnsi="Times New Roman" w:cs="Times New Roman"/>
          <w:sz w:val="24"/>
          <w:szCs w:val="24"/>
        </w:rPr>
        <w:t>26,5</w:t>
      </w:r>
      <w:r w:rsidRPr="00C23347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C23347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C23347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C23347" w:rsidRPr="00C23347">
        <w:rPr>
          <w:rFonts w:ascii="Times New Roman" w:hAnsi="Times New Roman" w:cs="Times New Roman"/>
          <w:sz w:val="24"/>
          <w:szCs w:val="24"/>
        </w:rPr>
        <w:t>157 136,4</w:t>
      </w:r>
      <w:r w:rsidRPr="00C23347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Pr="00605A08" w:rsidRDefault="009F5DDD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color w:val="FF0000"/>
          <w:sz w:val="24"/>
          <w:szCs w:val="24"/>
        </w:rPr>
      </w:pPr>
    </w:p>
    <w:p w:rsidR="00C3000A" w:rsidRPr="00960455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960455">
        <w:rPr>
          <w:b/>
          <w:sz w:val="24"/>
          <w:szCs w:val="24"/>
        </w:rPr>
        <w:t xml:space="preserve">Проектом решения предлагается </w:t>
      </w:r>
      <w:r w:rsidR="009F5DDD" w:rsidRPr="00960455">
        <w:rPr>
          <w:b/>
          <w:sz w:val="24"/>
          <w:szCs w:val="24"/>
        </w:rPr>
        <w:t>уменьшить</w:t>
      </w:r>
      <w:r w:rsidRPr="00960455">
        <w:rPr>
          <w:b/>
          <w:sz w:val="24"/>
          <w:szCs w:val="24"/>
        </w:rPr>
        <w:t xml:space="preserve"> общий объем доходов и расходов бюджета городского округа Лотошино на первый год планового периода (202</w:t>
      </w:r>
      <w:r w:rsidR="00960455" w:rsidRPr="00960455">
        <w:rPr>
          <w:b/>
          <w:sz w:val="24"/>
          <w:szCs w:val="24"/>
        </w:rPr>
        <w:t>3</w:t>
      </w:r>
      <w:r w:rsidRPr="00960455">
        <w:rPr>
          <w:b/>
          <w:sz w:val="24"/>
          <w:szCs w:val="24"/>
        </w:rPr>
        <w:t xml:space="preserve"> год) на </w:t>
      </w:r>
      <w:r w:rsidR="00960455" w:rsidRPr="00960455">
        <w:rPr>
          <w:b/>
          <w:sz w:val="24"/>
          <w:szCs w:val="24"/>
        </w:rPr>
        <w:t>0,4</w:t>
      </w:r>
      <w:r w:rsidR="00311012" w:rsidRPr="00960455">
        <w:rPr>
          <w:b/>
          <w:sz w:val="24"/>
          <w:szCs w:val="24"/>
        </w:rPr>
        <w:t xml:space="preserve">  тыс. рублей.</w:t>
      </w:r>
    </w:p>
    <w:p w:rsidR="00C3000A" w:rsidRPr="00960455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60455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960455" w:rsidRPr="00960455">
        <w:rPr>
          <w:sz w:val="24"/>
          <w:szCs w:val="24"/>
        </w:rPr>
        <w:t xml:space="preserve">3 </w:t>
      </w:r>
      <w:r w:rsidRPr="00960455">
        <w:rPr>
          <w:sz w:val="24"/>
          <w:szCs w:val="24"/>
        </w:rPr>
        <w:t>год предлагаются к утверждению:</w:t>
      </w:r>
    </w:p>
    <w:p w:rsidR="00960455" w:rsidRPr="008C13E3" w:rsidRDefault="00C3000A" w:rsidP="0063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E3">
        <w:rPr>
          <w:rFonts w:ascii="Times New Roman" w:hAnsi="Times New Roman"/>
          <w:sz w:val="24"/>
          <w:szCs w:val="24"/>
        </w:rPr>
        <w:t xml:space="preserve">- </w:t>
      </w:r>
      <w:r w:rsidR="00960455" w:rsidRPr="008C13E3">
        <w:rPr>
          <w:rFonts w:ascii="Times New Roman" w:hAnsi="Times New Roman"/>
          <w:sz w:val="24"/>
          <w:szCs w:val="24"/>
        </w:rPr>
        <w:t>общий объем доходов бюджета округа в 2023 году с учетом вносимых изменений составит 1 237 018,6 тыс. руб., в том числе объем межбюджетных трансфертов, получаемых из бюджетов бюджетной системы Российской Федерации в сумме 858 243,3 тыс. руб. (69,4%);</w:t>
      </w:r>
    </w:p>
    <w:p w:rsidR="00960455" w:rsidRPr="008C13E3" w:rsidRDefault="00960455" w:rsidP="0063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E3">
        <w:rPr>
          <w:rFonts w:ascii="Times New Roman" w:hAnsi="Times New Roman"/>
          <w:sz w:val="24"/>
          <w:szCs w:val="24"/>
        </w:rPr>
        <w:t>- общий объем расходов бюджета округа с учетом вносимых изменений в 2023 году составит 1 237 018,6 тыс. руб., в том числе условно утвержденные расходы 17 577,3 тыс. руб. (1,4%). Распределены расходы в объеме 1 219 441,3 тыс. руб.</w:t>
      </w:r>
    </w:p>
    <w:p w:rsidR="00960455" w:rsidRPr="008C13E3" w:rsidRDefault="00960455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C13E3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2023 году 0 тыс. руб. </w:t>
      </w:r>
    </w:p>
    <w:p w:rsidR="009F5DDD" w:rsidRPr="008C13E3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C3000A" w:rsidRPr="008C13E3" w:rsidRDefault="008C13E3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8C13E3">
        <w:rPr>
          <w:b/>
          <w:sz w:val="24"/>
          <w:szCs w:val="24"/>
        </w:rPr>
        <w:t>О</w:t>
      </w:r>
      <w:r w:rsidR="00C3000A" w:rsidRPr="008C13E3">
        <w:rPr>
          <w:b/>
          <w:sz w:val="24"/>
          <w:szCs w:val="24"/>
        </w:rPr>
        <w:t xml:space="preserve">бъем доходов и расходов бюджета городского округа Лотошино на второй год планового периода </w:t>
      </w:r>
      <w:r w:rsidRPr="008C13E3">
        <w:rPr>
          <w:b/>
          <w:sz w:val="24"/>
          <w:szCs w:val="24"/>
        </w:rPr>
        <w:t>2024 год не претерпел изменения.</w:t>
      </w:r>
    </w:p>
    <w:p w:rsidR="002D2AD5" w:rsidRPr="00605A08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  <w:r w:rsidRPr="00605A08">
        <w:rPr>
          <w:color w:val="FF0000"/>
          <w:sz w:val="24"/>
          <w:szCs w:val="24"/>
        </w:rPr>
        <w:t xml:space="preserve"> </w:t>
      </w:r>
    </w:p>
    <w:p w:rsidR="000152A5" w:rsidRPr="001F71D3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1F71D3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 202</w:t>
      </w:r>
      <w:r>
        <w:rPr>
          <w:rFonts w:ascii="Times New Roman" w:hAnsi="Times New Roman"/>
          <w:sz w:val="24"/>
          <w:szCs w:val="24"/>
        </w:rPr>
        <w:t>2</w:t>
      </w:r>
      <w:r w:rsidRPr="001F71D3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23 665,6</w:t>
      </w:r>
      <w:r w:rsidRPr="001F71D3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3</w:t>
      </w:r>
      <w:r w:rsidRPr="001F71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24 432,9</w:t>
      </w:r>
      <w:r w:rsidRPr="001F71D3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4</w:t>
      </w:r>
      <w:r w:rsidRPr="001F71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25 248,7</w:t>
      </w:r>
      <w:r w:rsidRPr="001F71D3">
        <w:rPr>
          <w:rFonts w:ascii="Times New Roman" w:hAnsi="Times New Roman"/>
          <w:sz w:val="24"/>
          <w:szCs w:val="24"/>
        </w:rPr>
        <w:t xml:space="preserve"> тыс. рублей.</w:t>
      </w:r>
    </w:p>
    <w:p w:rsidR="000152A5" w:rsidRPr="00002A1B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0152A5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0152A5">
        <w:rPr>
          <w:sz w:val="24"/>
          <w:szCs w:val="24"/>
        </w:rPr>
        <w:t>Пунктом</w:t>
      </w:r>
      <w:r w:rsidR="0002142B" w:rsidRPr="000152A5">
        <w:rPr>
          <w:sz w:val="24"/>
          <w:szCs w:val="24"/>
        </w:rPr>
        <w:t xml:space="preserve"> </w:t>
      </w:r>
      <w:r w:rsidRPr="000152A5">
        <w:rPr>
          <w:sz w:val="24"/>
          <w:szCs w:val="24"/>
        </w:rPr>
        <w:t xml:space="preserve"> 2</w:t>
      </w:r>
      <w:r w:rsidR="0002142B" w:rsidRPr="000152A5">
        <w:rPr>
          <w:sz w:val="24"/>
          <w:szCs w:val="24"/>
        </w:rPr>
        <w:t xml:space="preserve"> </w:t>
      </w:r>
      <w:r w:rsidRPr="000152A5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0152A5" w:rsidRPr="000152A5">
        <w:rPr>
          <w:sz w:val="24"/>
          <w:szCs w:val="24"/>
        </w:rPr>
        <w:t>2</w:t>
      </w:r>
      <w:r w:rsidRPr="000152A5">
        <w:rPr>
          <w:sz w:val="24"/>
          <w:szCs w:val="24"/>
        </w:rPr>
        <w:t xml:space="preserve"> год и на плановый период 202</w:t>
      </w:r>
      <w:r w:rsidR="000152A5" w:rsidRPr="000152A5">
        <w:rPr>
          <w:sz w:val="24"/>
          <w:szCs w:val="24"/>
        </w:rPr>
        <w:t>3</w:t>
      </w:r>
      <w:r w:rsidRPr="000152A5">
        <w:rPr>
          <w:sz w:val="24"/>
          <w:szCs w:val="24"/>
        </w:rPr>
        <w:t xml:space="preserve"> и 202</w:t>
      </w:r>
      <w:r w:rsidR="000152A5" w:rsidRPr="000152A5">
        <w:rPr>
          <w:sz w:val="24"/>
          <w:szCs w:val="24"/>
        </w:rPr>
        <w:t xml:space="preserve">4 </w:t>
      </w:r>
      <w:r w:rsidRPr="000152A5">
        <w:rPr>
          <w:sz w:val="24"/>
          <w:szCs w:val="24"/>
        </w:rPr>
        <w:t xml:space="preserve">годов года (приложение №1 к проекту решения). </w:t>
      </w:r>
    </w:p>
    <w:p w:rsidR="007C777C" w:rsidRPr="000152A5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2A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152A5">
        <w:rPr>
          <w:rFonts w:ascii="Times New Roman" w:hAnsi="Times New Roman" w:cs="Times New Roman"/>
          <w:sz w:val="24"/>
          <w:szCs w:val="24"/>
        </w:rPr>
        <w:t>В</w:t>
      </w:r>
      <w:r w:rsidR="002D2AD5" w:rsidRPr="000152A5">
        <w:rPr>
          <w:rFonts w:ascii="Times New Roman" w:hAnsi="Times New Roman" w:cs="Times New Roman"/>
          <w:sz w:val="24"/>
          <w:szCs w:val="24"/>
        </w:rPr>
        <w:t xml:space="preserve"> 202</w:t>
      </w:r>
      <w:r w:rsidR="000152A5" w:rsidRPr="000152A5">
        <w:rPr>
          <w:rFonts w:ascii="Times New Roman" w:hAnsi="Times New Roman" w:cs="Times New Roman"/>
          <w:sz w:val="24"/>
          <w:szCs w:val="24"/>
        </w:rPr>
        <w:t>2</w:t>
      </w:r>
      <w:r w:rsidR="002D2AD5" w:rsidRPr="000152A5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0152A5">
        <w:rPr>
          <w:rFonts w:ascii="Times New Roman" w:hAnsi="Times New Roman" w:cs="Times New Roman"/>
          <w:sz w:val="24"/>
          <w:szCs w:val="24"/>
        </w:rPr>
        <w:t>год</w:t>
      </w:r>
      <w:r w:rsidR="007C777C" w:rsidRPr="000152A5">
        <w:rPr>
          <w:rFonts w:ascii="Times New Roman" w:hAnsi="Times New Roman" w:cs="Times New Roman"/>
          <w:sz w:val="24"/>
          <w:szCs w:val="24"/>
        </w:rPr>
        <w:t>у</w:t>
      </w:r>
      <w:r w:rsidR="00EE672B" w:rsidRPr="000152A5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0152A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152A5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0152A5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446F31" w:rsidRPr="000152A5">
        <w:rPr>
          <w:rFonts w:ascii="Times New Roman" w:hAnsi="Times New Roman"/>
          <w:sz w:val="24"/>
          <w:szCs w:val="24"/>
        </w:rPr>
        <w:t>1</w:t>
      </w:r>
      <w:r w:rsidR="000152A5" w:rsidRPr="000152A5">
        <w:rPr>
          <w:rFonts w:ascii="Times New Roman" w:hAnsi="Times New Roman"/>
          <w:sz w:val="24"/>
          <w:szCs w:val="24"/>
        </w:rPr>
        <w:t> 290 700,0</w:t>
      </w:r>
      <w:r w:rsidR="00F60F79" w:rsidRPr="000152A5">
        <w:rPr>
          <w:rFonts w:ascii="Times New Roman" w:hAnsi="Times New Roman"/>
          <w:sz w:val="24"/>
          <w:szCs w:val="24"/>
        </w:rPr>
        <w:t xml:space="preserve"> </w:t>
      </w:r>
      <w:r w:rsidR="007C777C" w:rsidRPr="000152A5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0152A5">
        <w:rPr>
          <w:rFonts w:ascii="Times New Roman" w:hAnsi="Times New Roman"/>
          <w:sz w:val="24"/>
          <w:szCs w:val="24"/>
        </w:rPr>
        <w:t>увеличивается</w:t>
      </w:r>
      <w:r w:rsidR="009E658B" w:rsidRPr="000152A5">
        <w:rPr>
          <w:rFonts w:ascii="Times New Roman" w:hAnsi="Times New Roman"/>
          <w:sz w:val="24"/>
          <w:szCs w:val="24"/>
        </w:rPr>
        <w:t xml:space="preserve"> </w:t>
      </w:r>
      <w:r w:rsidR="00A03556" w:rsidRPr="000152A5">
        <w:rPr>
          <w:rFonts w:ascii="Times New Roman" w:hAnsi="Times New Roman"/>
          <w:sz w:val="24"/>
          <w:szCs w:val="24"/>
        </w:rPr>
        <w:t xml:space="preserve"> на </w:t>
      </w:r>
      <w:r w:rsidR="000152A5" w:rsidRPr="000152A5">
        <w:rPr>
          <w:rFonts w:ascii="Times New Roman" w:hAnsi="Times New Roman"/>
          <w:sz w:val="24"/>
          <w:szCs w:val="24"/>
        </w:rPr>
        <w:t>95,4</w:t>
      </w:r>
      <w:r w:rsidR="007C777C" w:rsidRPr="000152A5">
        <w:rPr>
          <w:rFonts w:ascii="Times New Roman" w:hAnsi="Times New Roman"/>
          <w:sz w:val="24"/>
          <w:szCs w:val="24"/>
        </w:rPr>
        <w:t xml:space="preserve"> тыс. руб. или на </w:t>
      </w:r>
      <w:r w:rsidR="000152A5" w:rsidRPr="000152A5">
        <w:rPr>
          <w:rFonts w:ascii="Times New Roman" w:hAnsi="Times New Roman"/>
          <w:sz w:val="24"/>
          <w:szCs w:val="24"/>
        </w:rPr>
        <w:t>0,01</w:t>
      </w:r>
      <w:r w:rsidR="007C777C" w:rsidRPr="000152A5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C7749D">
        <w:rPr>
          <w:rFonts w:ascii="Times New Roman" w:hAnsi="Times New Roman"/>
          <w:sz w:val="24"/>
          <w:szCs w:val="24"/>
        </w:rPr>
        <w:t>2</w:t>
      </w:r>
      <w:r w:rsidR="007C777C" w:rsidRPr="000152A5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0152A5" w:rsidRPr="000152A5">
        <w:rPr>
          <w:rFonts w:ascii="Times New Roman" w:hAnsi="Times New Roman"/>
          <w:sz w:val="24"/>
          <w:szCs w:val="24"/>
        </w:rPr>
        <w:t xml:space="preserve">1 290 604,6 </w:t>
      </w:r>
      <w:r w:rsidR="007C777C" w:rsidRPr="000152A5">
        <w:rPr>
          <w:rFonts w:ascii="Times New Roman" w:hAnsi="Times New Roman"/>
          <w:sz w:val="24"/>
          <w:szCs w:val="24"/>
        </w:rPr>
        <w:t>тыс. </w:t>
      </w:r>
      <w:r w:rsidR="007C777C" w:rsidRPr="000152A5">
        <w:rPr>
          <w:rFonts w:ascii="Times New Roman" w:hAnsi="Times New Roman"/>
        </w:rPr>
        <w:t xml:space="preserve"> </w:t>
      </w:r>
      <w:r w:rsidR="007C777C" w:rsidRPr="000152A5">
        <w:rPr>
          <w:rFonts w:ascii="Times New Roman" w:hAnsi="Times New Roman"/>
          <w:sz w:val="24"/>
          <w:szCs w:val="24"/>
        </w:rPr>
        <w:t xml:space="preserve">руб.). </w:t>
      </w:r>
    </w:p>
    <w:p w:rsidR="000152A5" w:rsidRDefault="000152A5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658B" w:rsidRPr="00322B99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322B99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322B99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322B99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322B99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322B99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322B99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322B9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322B99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152A5" w:rsidRPr="00322B99">
        <w:rPr>
          <w:rFonts w:ascii="Times New Roman" w:eastAsia="Calibri" w:hAnsi="Times New Roman" w:cs="Times New Roman"/>
          <w:sz w:val="24"/>
          <w:szCs w:val="24"/>
        </w:rPr>
        <w:t>2</w:t>
      </w:r>
      <w:r w:rsidR="00B7770E" w:rsidRPr="00322B99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322B99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32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322B99">
        <w:rPr>
          <w:rFonts w:ascii="Times New Roman" w:hAnsi="Times New Roman" w:cs="Times New Roman"/>
          <w:sz w:val="24"/>
          <w:szCs w:val="24"/>
        </w:rPr>
        <w:t xml:space="preserve">на </w:t>
      </w:r>
      <w:r w:rsidR="000152A5" w:rsidRPr="00322B99">
        <w:rPr>
          <w:rFonts w:ascii="Times New Roman" w:hAnsi="Times New Roman" w:cs="Times New Roman"/>
          <w:sz w:val="24"/>
          <w:szCs w:val="24"/>
        </w:rPr>
        <w:t>2000,5</w:t>
      </w:r>
      <w:r w:rsidR="00B7770E" w:rsidRPr="00322B9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322B99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0152A5" w:rsidRPr="00322B99">
        <w:rPr>
          <w:rFonts w:ascii="Times New Roman" w:hAnsi="Times New Roman" w:cs="Times New Roman"/>
          <w:sz w:val="24"/>
          <w:szCs w:val="24"/>
        </w:rPr>
        <w:t>359 466,8</w:t>
      </w:r>
      <w:r w:rsidR="009E658B" w:rsidRPr="00322B9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E658B" w:rsidRPr="00322B99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При этом налоговые доходы в предлагаемом проекте </w:t>
      </w:r>
      <w:r w:rsidR="00557A6E" w:rsidRPr="00322B99">
        <w:rPr>
          <w:rFonts w:ascii="Times New Roman" w:hAnsi="Times New Roman" w:cs="Times New Roman"/>
          <w:sz w:val="24"/>
          <w:szCs w:val="24"/>
        </w:rPr>
        <w:t xml:space="preserve">остаются неизменными в объеме </w:t>
      </w:r>
      <w:r w:rsidR="00BC4171" w:rsidRPr="00322B99">
        <w:rPr>
          <w:rFonts w:ascii="Times New Roman" w:hAnsi="Times New Roman" w:cs="Times New Roman"/>
          <w:sz w:val="24"/>
          <w:szCs w:val="24"/>
        </w:rPr>
        <w:t>323 382,0</w:t>
      </w:r>
      <w:r w:rsidR="00557A6E" w:rsidRPr="00322B9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322B99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322B99">
        <w:rPr>
          <w:rFonts w:ascii="Times New Roman" w:hAnsi="Times New Roman" w:cs="Times New Roman"/>
          <w:sz w:val="24"/>
          <w:szCs w:val="24"/>
        </w:rPr>
        <w:t>увеличены</w:t>
      </w:r>
      <w:r w:rsidRPr="00322B99">
        <w:rPr>
          <w:rFonts w:ascii="Times New Roman" w:hAnsi="Times New Roman" w:cs="Times New Roman"/>
          <w:sz w:val="24"/>
          <w:szCs w:val="24"/>
        </w:rPr>
        <w:t xml:space="preserve"> на </w:t>
      </w:r>
      <w:r w:rsidR="00BC4171" w:rsidRPr="00322B99">
        <w:rPr>
          <w:rFonts w:ascii="Times New Roman" w:hAnsi="Times New Roman" w:cs="Times New Roman"/>
          <w:sz w:val="24"/>
          <w:szCs w:val="24"/>
        </w:rPr>
        <w:t>2 000,5</w:t>
      </w:r>
      <w:r w:rsidRPr="00322B99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BC4171" w:rsidRPr="00322B99">
        <w:rPr>
          <w:rFonts w:ascii="Times New Roman" w:hAnsi="Times New Roman" w:cs="Times New Roman"/>
          <w:sz w:val="24"/>
          <w:szCs w:val="24"/>
        </w:rPr>
        <w:t>36 084,8</w:t>
      </w:r>
      <w:r w:rsidRPr="00322B9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35B8" w:rsidRPr="00322B99">
        <w:rPr>
          <w:rFonts w:ascii="Times New Roman" w:hAnsi="Times New Roman" w:cs="Times New Roman"/>
          <w:sz w:val="24"/>
          <w:szCs w:val="24"/>
        </w:rPr>
        <w:t>.</w:t>
      </w:r>
    </w:p>
    <w:p w:rsidR="00322B99" w:rsidRPr="00322B99" w:rsidRDefault="00094FF4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>Увеличение неналоговых доходов обусловлено увеличением доходов от продажи материальных и нематериальных активов на 1583,6 тыс. рублей.</w:t>
      </w:r>
      <w:r w:rsidR="00322B99" w:rsidRPr="00322B99">
        <w:rPr>
          <w:rFonts w:ascii="Times New Roman" w:hAnsi="Times New Roman" w:cs="Times New Roman"/>
          <w:sz w:val="24"/>
          <w:szCs w:val="24"/>
        </w:rPr>
        <w:t xml:space="preserve"> В предлагаемом проекте объем доходов от продажи материальных и нематериальных активов составляет 8 104,6 тыс. рублей.</w:t>
      </w:r>
    </w:p>
    <w:p w:rsidR="002035B8" w:rsidRPr="00322B99" w:rsidRDefault="00094FF4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 </w:t>
      </w:r>
      <w:r w:rsidR="00322B99" w:rsidRPr="00322B99">
        <w:rPr>
          <w:rFonts w:ascii="Times New Roman" w:hAnsi="Times New Roman" w:cs="Times New Roman"/>
          <w:sz w:val="24"/>
          <w:szCs w:val="24"/>
        </w:rPr>
        <w:t>В 2022 году д</w:t>
      </w:r>
      <w:r w:rsidRPr="00322B99">
        <w:rPr>
          <w:rFonts w:ascii="Times New Roman" w:hAnsi="Times New Roman" w:cs="Times New Roman"/>
          <w:sz w:val="24"/>
          <w:szCs w:val="24"/>
        </w:rPr>
        <w:t xml:space="preserve">енежные средства </w:t>
      </w:r>
      <w:r w:rsidR="00322B99" w:rsidRPr="00322B99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322B99">
        <w:rPr>
          <w:rFonts w:ascii="Times New Roman" w:hAnsi="Times New Roman" w:cs="Times New Roman"/>
          <w:sz w:val="24"/>
          <w:szCs w:val="24"/>
        </w:rPr>
        <w:t>поступили в доход бюджет городского округа Лотошино от продажи земельного участка, находящегося в муниципальной собственности, расположенного на территории городского округа, физическому лицу. По договору купли-продажи №3 от 10.01.2022 года цена договора составила 1979, 4 тыс. рублей с учетом размера задатка 395,9 тыс. рублей, посту</w:t>
      </w:r>
      <w:r w:rsidR="00487C0F" w:rsidRPr="00322B99">
        <w:rPr>
          <w:rFonts w:ascii="Times New Roman" w:hAnsi="Times New Roman" w:cs="Times New Roman"/>
          <w:sz w:val="24"/>
          <w:szCs w:val="24"/>
        </w:rPr>
        <w:t xml:space="preserve">пившего в доход </w:t>
      </w:r>
      <w:r w:rsidRPr="00322B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2B99" w:rsidRPr="00322B99">
        <w:rPr>
          <w:rFonts w:ascii="Times New Roman" w:hAnsi="Times New Roman" w:cs="Times New Roman"/>
          <w:sz w:val="24"/>
          <w:szCs w:val="24"/>
        </w:rPr>
        <w:t>,</w:t>
      </w:r>
      <w:r w:rsidRPr="00322B99">
        <w:rPr>
          <w:rFonts w:ascii="Times New Roman" w:hAnsi="Times New Roman" w:cs="Times New Roman"/>
          <w:sz w:val="24"/>
          <w:szCs w:val="24"/>
        </w:rPr>
        <w:t xml:space="preserve"> в ходе проведения аукциона в электронной форме в 2021 году.</w:t>
      </w:r>
    </w:p>
    <w:p w:rsidR="00322B99" w:rsidRDefault="00322B99" w:rsidP="00B77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C53DFB">
        <w:rPr>
          <w:rFonts w:ascii="Times New Roman" w:hAnsi="Times New Roman"/>
          <w:sz w:val="24"/>
          <w:szCs w:val="24"/>
        </w:rPr>
        <w:t>оходы от оказания платных услуг (работ) и компенсации затрат государства</w:t>
      </w:r>
      <w:r>
        <w:rPr>
          <w:rFonts w:ascii="Times New Roman" w:hAnsi="Times New Roman"/>
          <w:sz w:val="24"/>
          <w:szCs w:val="24"/>
        </w:rPr>
        <w:t xml:space="preserve"> увеличены на  415,9 тыс. рублей и составят 9 148,2 тыс. рублей.</w:t>
      </w:r>
    </w:p>
    <w:p w:rsidR="00D31FD4" w:rsidRPr="00605A08" w:rsidRDefault="00D31FD4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:rsidR="009157D9" w:rsidRPr="00AD5E35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AD5E35">
        <w:rPr>
          <w:sz w:val="24"/>
          <w:szCs w:val="24"/>
        </w:rPr>
        <w:t xml:space="preserve">3.2. </w:t>
      </w:r>
      <w:r w:rsidR="00530EA4" w:rsidRPr="00AD5E35">
        <w:rPr>
          <w:sz w:val="24"/>
          <w:szCs w:val="24"/>
        </w:rPr>
        <w:t xml:space="preserve">Объем </w:t>
      </w:r>
      <w:r w:rsidR="00530EA4" w:rsidRPr="00AD5E35">
        <w:rPr>
          <w:b/>
          <w:sz w:val="24"/>
          <w:szCs w:val="24"/>
        </w:rPr>
        <w:t>безвозмездных поступлений</w:t>
      </w:r>
      <w:r w:rsidR="00530EA4" w:rsidRPr="00AD5E35">
        <w:rPr>
          <w:sz w:val="24"/>
          <w:szCs w:val="24"/>
        </w:rPr>
        <w:t xml:space="preserve"> </w:t>
      </w:r>
      <w:r w:rsidR="00B765BB" w:rsidRPr="00AD5E35">
        <w:rPr>
          <w:sz w:val="24"/>
          <w:szCs w:val="24"/>
        </w:rPr>
        <w:t xml:space="preserve">предлагается утвердить в размере </w:t>
      </w:r>
      <w:r w:rsidR="00B51060" w:rsidRPr="00AD5E35">
        <w:rPr>
          <w:sz w:val="24"/>
          <w:szCs w:val="24"/>
        </w:rPr>
        <w:t>931 233,2</w:t>
      </w:r>
      <w:r w:rsidR="00B765BB" w:rsidRPr="00AD5E35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B51060" w:rsidRPr="00AD5E35">
        <w:rPr>
          <w:sz w:val="24"/>
          <w:szCs w:val="24"/>
        </w:rPr>
        <w:t>уменьшены</w:t>
      </w:r>
      <w:r w:rsidR="005B6FEF" w:rsidRPr="00AD5E35">
        <w:rPr>
          <w:sz w:val="24"/>
          <w:szCs w:val="24"/>
        </w:rPr>
        <w:t xml:space="preserve">  в 202</w:t>
      </w:r>
      <w:r w:rsidR="00B51060" w:rsidRPr="00AD5E35">
        <w:rPr>
          <w:sz w:val="24"/>
          <w:szCs w:val="24"/>
        </w:rPr>
        <w:t>2</w:t>
      </w:r>
      <w:r w:rsidR="00530EA4" w:rsidRPr="00AD5E35">
        <w:rPr>
          <w:sz w:val="24"/>
          <w:szCs w:val="24"/>
        </w:rPr>
        <w:t xml:space="preserve"> году на </w:t>
      </w:r>
      <w:r w:rsidR="00B51060" w:rsidRPr="00AD5E35">
        <w:rPr>
          <w:sz w:val="24"/>
          <w:szCs w:val="24"/>
        </w:rPr>
        <w:t>1 905,1</w:t>
      </w:r>
      <w:r w:rsidR="00530EA4" w:rsidRPr="00AD5E35">
        <w:rPr>
          <w:sz w:val="24"/>
          <w:szCs w:val="24"/>
        </w:rPr>
        <w:t xml:space="preserve"> тыс. рублей, за счет</w:t>
      </w:r>
      <w:r w:rsidR="009157D9" w:rsidRPr="00AD5E35">
        <w:rPr>
          <w:sz w:val="24"/>
          <w:szCs w:val="24"/>
        </w:rPr>
        <w:t>:</w:t>
      </w:r>
      <w:r w:rsidR="00B765BB" w:rsidRPr="00AD5E35">
        <w:rPr>
          <w:sz w:val="24"/>
          <w:szCs w:val="24"/>
        </w:rPr>
        <w:t xml:space="preserve"> </w:t>
      </w:r>
      <w:r w:rsidR="0002195B" w:rsidRPr="00AD5E35">
        <w:rPr>
          <w:sz w:val="24"/>
          <w:szCs w:val="24"/>
        </w:rPr>
        <w:t xml:space="preserve"> </w:t>
      </w:r>
    </w:p>
    <w:p w:rsidR="00B765BB" w:rsidRPr="00CF28EE" w:rsidRDefault="009157D9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CF28EE">
        <w:rPr>
          <w:b/>
          <w:sz w:val="24"/>
          <w:szCs w:val="24"/>
        </w:rPr>
        <w:t>3.2.1. увеличения</w:t>
      </w:r>
      <w:r w:rsidR="00B765BB" w:rsidRPr="00CF28EE">
        <w:rPr>
          <w:b/>
          <w:sz w:val="24"/>
          <w:szCs w:val="24"/>
        </w:rPr>
        <w:t>:</w:t>
      </w:r>
    </w:p>
    <w:p w:rsidR="0002195B" w:rsidRPr="00CF28EE" w:rsidRDefault="00B765BB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CF28EE">
        <w:rPr>
          <w:sz w:val="24"/>
          <w:szCs w:val="24"/>
        </w:rPr>
        <w:t>-</w:t>
      </w:r>
      <w:r w:rsidR="0002195B" w:rsidRPr="00CF28EE">
        <w:rPr>
          <w:sz w:val="24"/>
          <w:szCs w:val="24"/>
        </w:rPr>
        <w:t xml:space="preserve"> </w:t>
      </w:r>
      <w:r w:rsidR="00B51060" w:rsidRPr="00CF28EE">
        <w:rPr>
          <w:sz w:val="24"/>
          <w:szCs w:val="24"/>
        </w:rPr>
        <w:t>прочих безвозмездных поступлений</w:t>
      </w:r>
      <w:r w:rsidR="0002195B" w:rsidRPr="00CF28EE">
        <w:rPr>
          <w:sz w:val="24"/>
          <w:szCs w:val="24"/>
        </w:rPr>
        <w:t xml:space="preserve"> на сумму </w:t>
      </w:r>
      <w:r w:rsidR="00B51060" w:rsidRPr="00CF28EE">
        <w:rPr>
          <w:sz w:val="24"/>
          <w:szCs w:val="24"/>
        </w:rPr>
        <w:t>492,3</w:t>
      </w:r>
      <w:r w:rsidR="0002195B" w:rsidRPr="00CF28EE">
        <w:rPr>
          <w:bCs/>
          <w:sz w:val="24"/>
          <w:szCs w:val="24"/>
        </w:rPr>
        <w:t xml:space="preserve"> </w:t>
      </w:r>
      <w:r w:rsidR="00CD277C" w:rsidRPr="00CF28EE">
        <w:rPr>
          <w:sz w:val="24"/>
          <w:szCs w:val="24"/>
        </w:rPr>
        <w:t>тыс. рублей</w:t>
      </w:r>
      <w:r w:rsidR="009950B0" w:rsidRPr="00CF28EE">
        <w:rPr>
          <w:sz w:val="24"/>
          <w:szCs w:val="24"/>
        </w:rPr>
        <w:t>.</w:t>
      </w:r>
    </w:p>
    <w:p w:rsidR="00CF28EE" w:rsidRPr="00CF28EE" w:rsidRDefault="00C25DA3" w:rsidP="00CF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EE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CF28EE" w:rsidRPr="00CF28EE">
        <w:rPr>
          <w:rFonts w:ascii="Times New Roman" w:hAnsi="Times New Roman" w:cs="Times New Roman"/>
          <w:sz w:val="24"/>
          <w:szCs w:val="24"/>
        </w:rPr>
        <w:t>является предоставление гранта Президента РФ на реализацию проектов в области культуры, искусст</w:t>
      </w:r>
      <w:r w:rsidR="00C7749D">
        <w:rPr>
          <w:rFonts w:ascii="Times New Roman" w:hAnsi="Times New Roman" w:cs="Times New Roman"/>
          <w:sz w:val="24"/>
          <w:szCs w:val="24"/>
        </w:rPr>
        <w:t xml:space="preserve">ва и креативных индустрий МКУК </w:t>
      </w:r>
      <w:r w:rsidR="00CF28EE" w:rsidRPr="00CF28EE">
        <w:rPr>
          <w:rFonts w:ascii="Times New Roman" w:hAnsi="Times New Roman" w:cs="Times New Roman"/>
          <w:sz w:val="24"/>
          <w:szCs w:val="24"/>
        </w:rPr>
        <w:t>"Лотошинская централизованная библиотечная система» в целях реализации проекта «Мультстудия "БиблиоKids"». Грантодателем является Президентский фонд культурных инициатив по договору от 22.11.2021г. № ПФКИ-21-1-004659.</w:t>
      </w:r>
    </w:p>
    <w:p w:rsidR="009157D9" w:rsidRPr="00CD277C" w:rsidRDefault="009157D9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CD277C">
        <w:rPr>
          <w:b/>
          <w:sz w:val="24"/>
          <w:szCs w:val="24"/>
        </w:rPr>
        <w:t>3.2.2. уменьшения:</w:t>
      </w:r>
    </w:p>
    <w:p w:rsidR="00B765BB" w:rsidRPr="00CD277C" w:rsidRDefault="00B765BB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CD277C">
        <w:rPr>
          <w:sz w:val="24"/>
          <w:szCs w:val="24"/>
        </w:rPr>
        <w:t xml:space="preserve">- </w:t>
      </w:r>
      <w:r w:rsidR="00CD277C">
        <w:rPr>
          <w:sz w:val="24"/>
          <w:szCs w:val="24"/>
        </w:rPr>
        <w:t>в</w:t>
      </w:r>
      <w:r w:rsidRPr="00CD277C">
        <w:rPr>
          <w:sz w:val="24"/>
          <w:szCs w:val="24"/>
        </w:rPr>
        <w:t xml:space="preserve">озврата остатков субсидий, субвенций и иных межбюджетных трансфертов, имеющих целевое назначение, прошлых лет из бюджетов городских округов на </w:t>
      </w:r>
      <w:r w:rsidR="00B51060" w:rsidRPr="00CD277C">
        <w:rPr>
          <w:sz w:val="24"/>
          <w:szCs w:val="24"/>
        </w:rPr>
        <w:t>2 397,4</w:t>
      </w:r>
      <w:r w:rsidR="009157D9" w:rsidRPr="00CD277C">
        <w:rPr>
          <w:sz w:val="24"/>
          <w:szCs w:val="24"/>
        </w:rPr>
        <w:t xml:space="preserve"> </w:t>
      </w:r>
      <w:r w:rsidRPr="00CD277C">
        <w:rPr>
          <w:sz w:val="24"/>
          <w:szCs w:val="24"/>
        </w:rPr>
        <w:t xml:space="preserve"> тыс. рублей.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359"/>
        <w:gridCol w:w="992"/>
      </w:tblGrid>
      <w:tr w:rsidR="00CD277C" w:rsidRPr="00F07D88" w:rsidTr="00BB1076">
        <w:trPr>
          <w:trHeight w:val="46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CD2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07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</w:t>
            </w:r>
            <w:r w:rsidRPr="00CD2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CD277C" w:rsidRPr="00F07D88" w:rsidTr="00BB1076">
        <w:trPr>
          <w:trHeight w:val="351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77C" w:rsidRPr="00F07D88" w:rsidRDefault="00CD277C" w:rsidP="00AD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 госстандарт  (</w:t>
            </w:r>
            <w:r w:rsidR="00AD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</w:t>
            </w: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CD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  <w:r w:rsidRPr="00CD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D277C" w:rsidRPr="00F07D88" w:rsidTr="00BB1076">
        <w:trPr>
          <w:trHeight w:val="46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-289</w:t>
            </w:r>
            <w:r w:rsidRPr="00CD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CD277C" w:rsidRPr="00F07D88" w:rsidTr="00BB1076">
        <w:trPr>
          <w:trHeight w:val="36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77C" w:rsidRPr="00F07D88" w:rsidRDefault="00CD277C" w:rsidP="00AD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 госстандарт  (</w:t>
            </w:r>
            <w:r w:rsidR="00AD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  <w:r w:rsidRPr="00CD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CD277C" w:rsidRPr="00F07D88" w:rsidTr="00BB1076">
        <w:trPr>
          <w:trHeight w:val="46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</w:t>
            </w:r>
            <w:r w:rsidRPr="00CD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277C" w:rsidRPr="00F07D88" w:rsidTr="00BB1076">
        <w:trPr>
          <w:trHeight w:val="46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277C" w:rsidRPr="00F07D88" w:rsidRDefault="00CD277C" w:rsidP="00B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CD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</w:tbl>
    <w:p w:rsidR="00CD277C" w:rsidRDefault="00CD277C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B765BB" w:rsidRPr="00CD277C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7C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CD277C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CD277C" w:rsidRPr="00CD277C" w:rsidTr="00AD5E35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CD277C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327 519,0</w:t>
            </w:r>
          </w:p>
        </w:tc>
      </w:tr>
      <w:tr w:rsidR="00CD277C" w:rsidRPr="00CD277C" w:rsidTr="00AD5E35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CD277C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322 292,8</w:t>
            </w:r>
          </w:p>
        </w:tc>
      </w:tr>
      <w:tr w:rsidR="00CD277C" w:rsidRPr="00CD277C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CD277C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282 326,5</w:t>
            </w:r>
          </w:p>
        </w:tc>
      </w:tr>
      <w:tr w:rsidR="00CD277C" w:rsidRPr="00CD277C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</w:tr>
      <w:tr w:rsidR="00CD277C" w:rsidRPr="00CD277C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CD277C" w:rsidRDefault="003A68A9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CD277C" w:rsidRDefault="00CD277C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492,3</w:t>
            </w:r>
          </w:p>
        </w:tc>
      </w:tr>
      <w:tr w:rsidR="00CD277C" w:rsidRPr="00CD277C" w:rsidTr="00AD5E35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CD277C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7C">
              <w:rPr>
                <w:rFonts w:ascii="Times New Roman" w:hAnsi="Times New Roman"/>
                <w:sz w:val="20"/>
                <w:szCs w:val="20"/>
              </w:rPr>
              <w:t>-2397,4</w:t>
            </w:r>
          </w:p>
        </w:tc>
      </w:tr>
      <w:tr w:rsidR="00CD277C" w:rsidRPr="00CD277C" w:rsidTr="00AD5E35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7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CD277C" w:rsidRDefault="00CD277C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77C">
              <w:rPr>
                <w:rFonts w:ascii="Times New Roman" w:hAnsi="Times New Roman"/>
                <w:b/>
                <w:bCs/>
                <w:sz w:val="20"/>
                <w:szCs w:val="20"/>
              </w:rPr>
              <w:t>931 233,2</w:t>
            </w:r>
          </w:p>
        </w:tc>
      </w:tr>
    </w:tbl>
    <w:p w:rsidR="003A68A9" w:rsidRPr="00605A08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74F4" w:rsidRPr="00C7749D" w:rsidRDefault="005E063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49D">
        <w:rPr>
          <w:rFonts w:ascii="Times New Roman" w:hAnsi="Times New Roman" w:cs="Times New Roman"/>
          <w:sz w:val="24"/>
          <w:szCs w:val="24"/>
        </w:rPr>
        <w:t xml:space="preserve">3.3. </w:t>
      </w:r>
      <w:r w:rsidR="00460DAD" w:rsidRPr="00C7749D">
        <w:rPr>
          <w:rFonts w:ascii="Times New Roman" w:hAnsi="Times New Roman" w:cs="Times New Roman"/>
          <w:sz w:val="24"/>
          <w:szCs w:val="24"/>
        </w:rPr>
        <w:t>Проектом решения доходную часть бюджета на 202</w:t>
      </w:r>
      <w:r w:rsidR="00C65D02" w:rsidRPr="00C7749D">
        <w:rPr>
          <w:rFonts w:ascii="Times New Roman" w:hAnsi="Times New Roman" w:cs="Times New Roman"/>
          <w:sz w:val="24"/>
          <w:szCs w:val="24"/>
        </w:rPr>
        <w:t>3</w:t>
      </w:r>
      <w:r w:rsidR="00460DAD" w:rsidRPr="00C7749D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объеме </w:t>
      </w:r>
      <w:r w:rsidR="00C65D02" w:rsidRPr="00C7749D">
        <w:rPr>
          <w:rFonts w:ascii="Times New Roman" w:hAnsi="Times New Roman" w:cs="Times New Roman"/>
          <w:sz w:val="24"/>
          <w:szCs w:val="24"/>
        </w:rPr>
        <w:t>1 237 018,6</w:t>
      </w:r>
      <w:r w:rsidR="00460DAD" w:rsidRPr="00C7749D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C7749D" w:rsidRPr="00C7749D">
        <w:rPr>
          <w:rFonts w:ascii="Times New Roman" w:hAnsi="Times New Roman" w:cs="Times New Roman"/>
          <w:sz w:val="24"/>
          <w:szCs w:val="24"/>
        </w:rPr>
        <w:t>с уменьшением</w:t>
      </w:r>
      <w:r w:rsidR="00ED52B9" w:rsidRPr="00C7749D">
        <w:rPr>
          <w:rFonts w:ascii="Times New Roman" w:hAnsi="Times New Roman" w:cs="Times New Roman"/>
          <w:sz w:val="24"/>
          <w:szCs w:val="24"/>
        </w:rPr>
        <w:t xml:space="preserve"> </w:t>
      </w:r>
      <w:r w:rsidR="00460DAD" w:rsidRPr="00C7749D">
        <w:rPr>
          <w:rFonts w:ascii="Times New Roman" w:hAnsi="Times New Roman" w:cs="Times New Roman"/>
          <w:sz w:val="24"/>
          <w:szCs w:val="24"/>
        </w:rPr>
        <w:t xml:space="preserve"> на </w:t>
      </w:r>
      <w:r w:rsidR="00C65D02" w:rsidRPr="00C7749D">
        <w:rPr>
          <w:rFonts w:ascii="Times New Roman" w:hAnsi="Times New Roman" w:cs="Times New Roman"/>
          <w:sz w:val="24"/>
          <w:szCs w:val="24"/>
        </w:rPr>
        <w:t>0</w:t>
      </w:r>
      <w:r w:rsidR="00ED52B9" w:rsidRPr="00C7749D">
        <w:rPr>
          <w:rFonts w:ascii="Times New Roman" w:hAnsi="Times New Roman" w:cs="Times New Roman"/>
          <w:sz w:val="24"/>
          <w:szCs w:val="24"/>
        </w:rPr>
        <w:t>,4</w:t>
      </w:r>
      <w:r w:rsidR="00C65D02" w:rsidRPr="00C774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60DAD" w:rsidRPr="00C7749D">
        <w:rPr>
          <w:rFonts w:ascii="Times New Roman" w:hAnsi="Times New Roman" w:cs="Times New Roman"/>
          <w:sz w:val="24"/>
          <w:szCs w:val="24"/>
        </w:rPr>
        <w:t xml:space="preserve"> </w:t>
      </w:r>
      <w:r w:rsidR="00C7749D" w:rsidRPr="00C7749D">
        <w:rPr>
          <w:rFonts w:ascii="Times New Roman" w:hAnsi="Times New Roman" w:cs="Times New Roman"/>
          <w:sz w:val="24"/>
          <w:szCs w:val="24"/>
        </w:rPr>
        <w:t>о</w:t>
      </w:r>
      <w:r w:rsidRPr="00C7749D">
        <w:rPr>
          <w:rFonts w:ascii="Times New Roman" w:hAnsi="Times New Roman" w:cs="Times New Roman"/>
          <w:sz w:val="24"/>
          <w:szCs w:val="24"/>
        </w:rPr>
        <w:t>бъем</w:t>
      </w:r>
      <w:r w:rsidR="00C7749D" w:rsidRPr="00C7749D">
        <w:rPr>
          <w:rFonts w:ascii="Times New Roman" w:hAnsi="Times New Roman" w:cs="Times New Roman"/>
          <w:sz w:val="24"/>
          <w:szCs w:val="24"/>
        </w:rPr>
        <w:t>а</w:t>
      </w:r>
      <w:r w:rsidRPr="00C7749D">
        <w:rPr>
          <w:rFonts w:ascii="Times New Roman" w:hAnsi="Times New Roman" w:cs="Times New Roman"/>
          <w:sz w:val="24"/>
          <w:szCs w:val="24"/>
        </w:rPr>
        <w:t xml:space="preserve"> безвозмездных поступлений </w:t>
      </w:r>
      <w:r w:rsidR="00C7749D" w:rsidRPr="00C7749D">
        <w:rPr>
          <w:rFonts w:ascii="Times New Roman" w:hAnsi="Times New Roman" w:cs="Times New Roman"/>
          <w:sz w:val="24"/>
          <w:szCs w:val="24"/>
        </w:rPr>
        <w:t>(</w:t>
      </w:r>
      <w:r w:rsidRPr="00C7749D">
        <w:rPr>
          <w:rFonts w:ascii="Times New Roman" w:hAnsi="Times New Roman" w:cs="Times New Roman"/>
          <w:sz w:val="24"/>
          <w:szCs w:val="24"/>
        </w:rPr>
        <w:t>субсидий бюджету городского округа из бюджетной системы Российской Федерации</w:t>
      </w:r>
      <w:r w:rsidR="00C7749D" w:rsidRPr="00C7749D">
        <w:rPr>
          <w:rFonts w:ascii="Times New Roman" w:hAnsi="Times New Roman" w:cs="Times New Roman"/>
          <w:sz w:val="24"/>
          <w:szCs w:val="24"/>
        </w:rPr>
        <w:t>)</w:t>
      </w:r>
      <w:r w:rsidR="00C65D02" w:rsidRPr="00C7749D">
        <w:rPr>
          <w:rFonts w:ascii="Times New Roman" w:hAnsi="Times New Roman" w:cs="Times New Roman"/>
          <w:sz w:val="24"/>
          <w:szCs w:val="24"/>
        </w:rPr>
        <w:t>.</w:t>
      </w:r>
    </w:p>
    <w:p w:rsidR="00460DAD" w:rsidRPr="00C65D02" w:rsidRDefault="00E774F4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C65D02">
        <w:rPr>
          <w:sz w:val="24"/>
          <w:szCs w:val="24"/>
        </w:rPr>
        <w:t xml:space="preserve"> С учетом вносимых изменений общая сумма субсидий</w:t>
      </w:r>
      <w:r w:rsidR="00460DAD" w:rsidRPr="00C65D02">
        <w:rPr>
          <w:sz w:val="24"/>
          <w:szCs w:val="24"/>
        </w:rPr>
        <w:t>,</w:t>
      </w:r>
      <w:r w:rsidRPr="00C65D02">
        <w:rPr>
          <w:sz w:val="24"/>
          <w:szCs w:val="24"/>
        </w:rPr>
        <w:t xml:space="preserve"> направляемых из бюджета Московской области, составит </w:t>
      </w:r>
      <w:r w:rsidR="00C65D02" w:rsidRPr="00C65D02">
        <w:rPr>
          <w:sz w:val="24"/>
          <w:szCs w:val="24"/>
        </w:rPr>
        <w:t>265 085,8</w:t>
      </w:r>
      <w:r w:rsidR="00C65D02">
        <w:rPr>
          <w:sz w:val="24"/>
          <w:szCs w:val="24"/>
        </w:rPr>
        <w:t xml:space="preserve"> </w:t>
      </w:r>
      <w:r w:rsidRPr="00C65D02">
        <w:rPr>
          <w:sz w:val="24"/>
          <w:szCs w:val="24"/>
        </w:rPr>
        <w:t>тыс. рублей.</w:t>
      </w:r>
    </w:p>
    <w:p w:rsidR="005E063D" w:rsidRPr="00C65D02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C65D02">
        <w:rPr>
          <w:sz w:val="24"/>
          <w:szCs w:val="24"/>
        </w:rPr>
        <w:t>Общий объем безвозмездных поступлений в 202</w:t>
      </w:r>
      <w:r w:rsidR="00C65D02" w:rsidRPr="00C65D02">
        <w:rPr>
          <w:sz w:val="24"/>
          <w:szCs w:val="24"/>
        </w:rPr>
        <w:t>3</w:t>
      </w:r>
      <w:r w:rsidRPr="00C65D02">
        <w:rPr>
          <w:sz w:val="24"/>
          <w:szCs w:val="24"/>
        </w:rPr>
        <w:t xml:space="preserve"> году предлагается к утверждению в сумме </w:t>
      </w:r>
      <w:r w:rsidR="00C65D02" w:rsidRPr="00C65D02">
        <w:rPr>
          <w:bCs/>
          <w:sz w:val="24"/>
          <w:szCs w:val="24"/>
        </w:rPr>
        <w:t xml:space="preserve">858 243,3 </w:t>
      </w:r>
      <w:r w:rsidRPr="00C65D02">
        <w:rPr>
          <w:sz w:val="24"/>
          <w:szCs w:val="24"/>
        </w:rPr>
        <w:t xml:space="preserve">тыс. рублей (в действующей редакции </w:t>
      </w:r>
      <w:r w:rsidR="00C65D02" w:rsidRPr="00C65D02">
        <w:rPr>
          <w:bCs/>
          <w:sz w:val="24"/>
          <w:szCs w:val="24"/>
        </w:rPr>
        <w:t xml:space="preserve">858 243,7 </w:t>
      </w:r>
      <w:r w:rsidRPr="00C65D02">
        <w:rPr>
          <w:sz w:val="24"/>
          <w:szCs w:val="24"/>
        </w:rPr>
        <w:t>тыс. рублей).</w:t>
      </w:r>
    </w:p>
    <w:p w:rsidR="00ED52B9" w:rsidRPr="00C65D02" w:rsidRDefault="00ED52B9" w:rsidP="00ED52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49D2" w:rsidRPr="00604EB4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EB4">
        <w:rPr>
          <w:rFonts w:ascii="Times New Roman" w:hAnsi="Times New Roman"/>
          <w:sz w:val="24"/>
          <w:szCs w:val="24"/>
        </w:rPr>
        <w:t>4</w:t>
      </w:r>
      <w:r w:rsidR="00B10145" w:rsidRPr="00604EB4">
        <w:rPr>
          <w:rFonts w:ascii="Times New Roman" w:hAnsi="Times New Roman"/>
          <w:sz w:val="24"/>
          <w:szCs w:val="24"/>
        </w:rPr>
        <w:t xml:space="preserve">. </w:t>
      </w:r>
      <w:r w:rsidR="00DD588A" w:rsidRPr="00604EB4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604EB4">
        <w:rPr>
          <w:rFonts w:ascii="Times New Roman" w:hAnsi="Times New Roman"/>
          <w:sz w:val="24"/>
          <w:szCs w:val="24"/>
        </w:rPr>
        <w:t>3</w:t>
      </w:r>
      <w:r w:rsidR="00DD588A" w:rsidRPr="00604EB4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604EB4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</w:t>
      </w:r>
      <w:r w:rsidR="00DD588A" w:rsidRPr="00604EB4">
        <w:rPr>
          <w:rFonts w:ascii="Times New Roman" w:hAnsi="Times New Roman"/>
          <w:bCs/>
          <w:sz w:val="24"/>
          <w:szCs w:val="24"/>
        </w:rPr>
        <w:lastRenderedPageBreak/>
        <w:t>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34932" w:rsidRPr="00604EB4">
        <w:rPr>
          <w:rFonts w:ascii="Times New Roman" w:hAnsi="Times New Roman"/>
          <w:bCs/>
          <w:sz w:val="24"/>
          <w:szCs w:val="24"/>
        </w:rPr>
        <w:t>2</w:t>
      </w:r>
      <w:r w:rsidR="00DD588A" w:rsidRPr="00604EB4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604EB4">
        <w:rPr>
          <w:rFonts w:ascii="Times New Roman" w:hAnsi="Times New Roman"/>
          <w:sz w:val="24"/>
          <w:szCs w:val="24"/>
        </w:rPr>
        <w:t>план</w:t>
      </w:r>
      <w:r w:rsidR="00880D4B" w:rsidRPr="00604EB4">
        <w:rPr>
          <w:rFonts w:ascii="Times New Roman" w:hAnsi="Times New Roman"/>
          <w:sz w:val="24"/>
          <w:szCs w:val="24"/>
        </w:rPr>
        <w:t>овый период 202</w:t>
      </w:r>
      <w:r w:rsidR="00034932" w:rsidRPr="00604EB4">
        <w:rPr>
          <w:rFonts w:ascii="Times New Roman" w:hAnsi="Times New Roman"/>
          <w:sz w:val="24"/>
          <w:szCs w:val="24"/>
        </w:rPr>
        <w:t>3 и 2024</w:t>
      </w:r>
      <w:r w:rsidR="00880D4B" w:rsidRPr="00604EB4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604EB4">
        <w:rPr>
          <w:rFonts w:ascii="Times New Roman" w:hAnsi="Times New Roman"/>
          <w:sz w:val="24"/>
          <w:szCs w:val="24"/>
        </w:rPr>
        <w:t>приложение №</w:t>
      </w:r>
      <w:r w:rsidR="00034932" w:rsidRPr="00604EB4">
        <w:rPr>
          <w:rFonts w:ascii="Times New Roman" w:hAnsi="Times New Roman"/>
          <w:sz w:val="24"/>
          <w:szCs w:val="24"/>
        </w:rPr>
        <w:t>2</w:t>
      </w:r>
      <w:r w:rsidR="00DD588A" w:rsidRPr="00604EB4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604EB4" w:rsidRDefault="005A4108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EB4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>
        <w:rPr>
          <w:rFonts w:ascii="Times New Roman" w:hAnsi="Times New Roman"/>
          <w:sz w:val="24"/>
          <w:szCs w:val="24"/>
        </w:rPr>
        <w:t xml:space="preserve">на 2022 год </w:t>
      </w:r>
      <w:r w:rsidRPr="00604EB4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BC05FC" w:rsidRPr="00605A08" w:rsidRDefault="00BC05FC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6" w:type="dxa"/>
        <w:tblInd w:w="-289" w:type="dxa"/>
        <w:tblLook w:val="04A0" w:firstRow="1" w:lastRow="0" w:firstColumn="1" w:lastColumn="0" w:noHBand="0" w:noVBand="1"/>
      </w:tblPr>
      <w:tblGrid>
        <w:gridCol w:w="6204"/>
        <w:gridCol w:w="1276"/>
        <w:gridCol w:w="1230"/>
        <w:gridCol w:w="1036"/>
      </w:tblGrid>
      <w:tr w:rsidR="00034932" w:rsidRPr="00755AAB" w:rsidTr="008749F0">
        <w:trPr>
          <w:trHeight w:val="5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вносимых уточнений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Действующая редакция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</w:t>
            </w:r>
          </w:p>
        </w:tc>
      </w:tr>
      <w:tr w:rsidR="00034932" w:rsidRPr="00755AAB" w:rsidTr="008749F0">
        <w:trPr>
          <w:trHeight w:val="27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 Общегосударственные 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160 728,8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158 254,2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2 474,6</w:t>
            </w:r>
          </w:p>
        </w:tc>
      </w:tr>
      <w:tr w:rsidR="00034932" w:rsidRPr="00755AAB" w:rsidTr="008749F0">
        <w:trPr>
          <w:trHeight w:val="55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54 580,3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52 105,7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2 474,6</w:t>
            </w:r>
          </w:p>
        </w:tc>
      </w:tr>
      <w:tr w:rsidR="00034932" w:rsidRPr="00755AAB" w:rsidTr="008749F0">
        <w:trPr>
          <w:trHeight w:val="27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8 890,6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7 640,6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1 250,0</w:t>
            </w:r>
          </w:p>
        </w:tc>
      </w:tr>
      <w:tr w:rsidR="00034932" w:rsidRPr="00755AAB" w:rsidTr="008749F0">
        <w:trPr>
          <w:trHeight w:val="124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1 881,5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</w:tr>
      <w:tr w:rsidR="00034932" w:rsidRPr="00755AAB" w:rsidTr="008749F0">
        <w:trPr>
          <w:trHeight w:val="2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117 216,9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107 682,6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9 534,3</w:t>
            </w:r>
          </w:p>
        </w:tc>
      </w:tr>
      <w:tr w:rsidR="00034932" w:rsidRPr="00755AAB" w:rsidTr="008749F0">
        <w:trPr>
          <w:trHeight w:val="1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0406 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1 426,3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1 335,0</w:t>
            </w:r>
          </w:p>
        </w:tc>
      </w:tr>
      <w:tr w:rsidR="00034932" w:rsidRPr="00755AAB" w:rsidTr="008749F0">
        <w:trPr>
          <w:trHeight w:val="21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58 137,5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7 344,3</w:t>
            </w:r>
          </w:p>
        </w:tc>
      </w:tr>
      <w:tr w:rsidR="00034932" w:rsidRPr="00755AAB" w:rsidTr="008749F0">
        <w:trPr>
          <w:trHeight w:val="13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3 872,1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855,0</w:t>
            </w:r>
          </w:p>
        </w:tc>
      </w:tr>
      <w:tr w:rsidR="00034932" w:rsidRPr="00755AAB" w:rsidTr="008749F0">
        <w:trPr>
          <w:trHeight w:val="1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140 075,6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124 455,1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15 620,5</w:t>
            </w:r>
          </w:p>
        </w:tc>
      </w:tr>
      <w:tr w:rsidR="00034932" w:rsidRPr="00755AAB" w:rsidTr="008749F0">
        <w:trPr>
          <w:trHeight w:val="21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16 217,0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3 117,0</w:t>
            </w:r>
          </w:p>
        </w:tc>
      </w:tr>
      <w:tr w:rsidR="00034932" w:rsidRPr="00755AAB" w:rsidTr="008749F0">
        <w:trPr>
          <w:trHeight w:val="13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sz w:val="16"/>
                <w:szCs w:val="16"/>
              </w:rPr>
              <w:t>117 238,1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sz w:val="16"/>
                <w:szCs w:val="16"/>
              </w:rPr>
              <w:t>104 734,6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12 503,5</w:t>
            </w:r>
          </w:p>
        </w:tc>
      </w:tr>
      <w:tr w:rsidR="00034932" w:rsidRPr="00755AAB" w:rsidTr="008749F0">
        <w:trPr>
          <w:trHeight w:val="2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674 128,6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665 666,1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8 462,5</w:t>
            </w:r>
          </w:p>
        </w:tc>
      </w:tr>
      <w:tr w:rsidR="00034932" w:rsidRPr="00755AAB" w:rsidTr="008749F0">
        <w:trPr>
          <w:trHeight w:val="13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 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110 761,4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109 488,2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1 273,2</w:t>
            </w:r>
          </w:p>
        </w:tc>
      </w:tr>
      <w:tr w:rsidR="00034932" w:rsidRPr="00755AAB" w:rsidTr="008749F0">
        <w:trPr>
          <w:trHeight w:val="16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504 544,2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503 454,9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1 089,3</w:t>
            </w:r>
          </w:p>
        </w:tc>
      </w:tr>
      <w:tr w:rsidR="00034932" w:rsidRPr="00755AAB" w:rsidTr="008749F0">
        <w:trPr>
          <w:trHeight w:val="12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 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37 420,3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35 220,3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2 200,0</w:t>
            </w:r>
          </w:p>
        </w:tc>
      </w:tr>
      <w:tr w:rsidR="00034932" w:rsidRPr="00755AAB" w:rsidTr="008749F0">
        <w:trPr>
          <w:trHeight w:val="2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 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11 788,9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7 888,9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</w:t>
            </w:r>
          </w:p>
        </w:tc>
      </w:tr>
      <w:tr w:rsidR="00034932" w:rsidRPr="00755AAB" w:rsidTr="008749F0">
        <w:trPr>
          <w:trHeight w:val="134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 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sz w:val="16"/>
                <w:szCs w:val="16"/>
              </w:rPr>
              <w:t>9 613,8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sz w:val="16"/>
                <w:szCs w:val="16"/>
              </w:rPr>
              <w:t>9 613,8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34932" w:rsidRPr="00755AAB" w:rsidTr="008749F0">
        <w:trPr>
          <w:trHeight w:val="22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119 265,9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112 688,4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6 577,5</w:t>
            </w:r>
          </w:p>
        </w:tc>
      </w:tr>
      <w:tr w:rsidR="00034932" w:rsidRPr="00755AAB" w:rsidTr="008749F0">
        <w:trPr>
          <w:trHeight w:val="13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114 553,2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107 975,7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6 577,5</w:t>
            </w:r>
          </w:p>
        </w:tc>
      </w:tr>
      <w:tr w:rsidR="00034932" w:rsidRPr="00755AAB" w:rsidTr="008749F0">
        <w:trPr>
          <w:trHeight w:val="1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43 088,5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45 312,5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-2 224,0</w:t>
            </w:r>
          </w:p>
        </w:tc>
      </w:tr>
      <w:tr w:rsidR="00034932" w:rsidRPr="00755AAB" w:rsidTr="008749F0">
        <w:trPr>
          <w:trHeight w:val="2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 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20 578,0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22 802,0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-2 224,0</w:t>
            </w:r>
          </w:p>
        </w:tc>
      </w:tr>
      <w:tr w:rsidR="00034932" w:rsidRPr="00755AAB" w:rsidTr="008749F0">
        <w:trPr>
          <w:trHeight w:val="30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932" w:rsidRPr="00034932" w:rsidRDefault="00034932" w:rsidP="00D97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1 332 300,0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1 290 604,6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932" w:rsidRPr="00034932" w:rsidRDefault="00034932" w:rsidP="00D9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9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41 695,4</w:t>
            </w:r>
          </w:p>
        </w:tc>
      </w:tr>
    </w:tbl>
    <w:p w:rsidR="002035B8" w:rsidRPr="00605A08" w:rsidRDefault="002035B8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7C2" w:rsidRPr="001B308B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08B">
        <w:rPr>
          <w:rFonts w:ascii="Times New Roman" w:hAnsi="Times New Roman"/>
          <w:sz w:val="24"/>
          <w:szCs w:val="24"/>
        </w:rPr>
        <w:t>О</w:t>
      </w:r>
      <w:r w:rsidR="00B513A1" w:rsidRPr="001B308B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1B308B" w:rsidRPr="001B308B">
        <w:rPr>
          <w:rFonts w:ascii="Times New Roman" w:hAnsi="Times New Roman"/>
          <w:sz w:val="24"/>
          <w:szCs w:val="24"/>
        </w:rPr>
        <w:t>2</w:t>
      </w:r>
      <w:r w:rsidR="00B513A1" w:rsidRPr="001B308B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1B308B">
        <w:rPr>
          <w:rFonts w:ascii="Times New Roman" w:hAnsi="Times New Roman"/>
          <w:sz w:val="24"/>
          <w:szCs w:val="24"/>
        </w:rPr>
        <w:t>увеличением</w:t>
      </w:r>
      <w:r w:rsidR="00B513A1" w:rsidRPr="001B308B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1B308B" w:rsidRPr="001B308B">
        <w:rPr>
          <w:rFonts w:ascii="Times New Roman" w:hAnsi="Times New Roman"/>
          <w:sz w:val="24"/>
          <w:szCs w:val="24"/>
        </w:rPr>
        <w:t>6</w:t>
      </w:r>
      <w:r w:rsidR="007E5C52" w:rsidRPr="001B308B">
        <w:rPr>
          <w:rFonts w:ascii="Times New Roman" w:hAnsi="Times New Roman"/>
          <w:sz w:val="24"/>
          <w:szCs w:val="24"/>
        </w:rPr>
        <w:t xml:space="preserve"> </w:t>
      </w:r>
      <w:r w:rsidR="00B513A1" w:rsidRPr="001B308B">
        <w:rPr>
          <w:rFonts w:ascii="Times New Roman" w:hAnsi="Times New Roman"/>
          <w:sz w:val="24"/>
          <w:szCs w:val="24"/>
        </w:rPr>
        <w:t>раздел</w:t>
      </w:r>
      <w:r w:rsidR="00805969" w:rsidRPr="001B308B">
        <w:rPr>
          <w:rFonts w:ascii="Times New Roman" w:hAnsi="Times New Roman"/>
          <w:sz w:val="24"/>
          <w:szCs w:val="24"/>
        </w:rPr>
        <w:t>ам</w:t>
      </w:r>
      <w:r w:rsidR="00B513A1" w:rsidRPr="001B308B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1B308B" w:rsidRPr="001B308B">
        <w:rPr>
          <w:rFonts w:ascii="Times New Roman" w:hAnsi="Times New Roman"/>
          <w:sz w:val="24"/>
          <w:szCs w:val="24"/>
        </w:rPr>
        <w:t>43 919,4</w:t>
      </w:r>
      <w:r w:rsidR="00B513A1" w:rsidRPr="001B308B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1B308B">
        <w:rPr>
          <w:rFonts w:ascii="Times New Roman" w:hAnsi="Times New Roman"/>
          <w:sz w:val="24"/>
          <w:szCs w:val="24"/>
        </w:rPr>
        <w:t>:</w:t>
      </w:r>
    </w:p>
    <w:p w:rsidR="001B308B" w:rsidRPr="001B308B" w:rsidRDefault="007E5C5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8B">
        <w:rPr>
          <w:rFonts w:ascii="Times New Roman" w:hAnsi="Times New Roman"/>
          <w:sz w:val="24"/>
          <w:szCs w:val="24"/>
        </w:rPr>
        <w:t xml:space="preserve">- </w:t>
      </w:r>
      <w:r w:rsidR="001B308B" w:rsidRPr="001B308B">
        <w:rPr>
          <w:rFonts w:ascii="Times New Roman" w:hAnsi="Times New Roman"/>
          <w:sz w:val="24"/>
          <w:szCs w:val="24"/>
        </w:rPr>
        <w:t>«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Общегосударственные  вопросы» (0100) на 2 474,6 тыс. рублей (или на 1,6%),</w:t>
      </w:r>
    </w:p>
    <w:p w:rsidR="001B308B" w:rsidRPr="001B308B" w:rsidRDefault="001B308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08B">
        <w:rPr>
          <w:rFonts w:ascii="Times New Roman" w:hAnsi="Times New Roman" w:cs="Times New Roman"/>
          <w:bCs/>
          <w:sz w:val="24"/>
          <w:szCs w:val="24"/>
        </w:rPr>
        <w:t>-  «Национальная безопасность и правоохранительная деятельность»  (0300) на 1 250,0 тыс. рублей (или на 16,4%),</w:t>
      </w:r>
    </w:p>
    <w:p w:rsidR="007E5C52" w:rsidRPr="001B308B" w:rsidRDefault="001B308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08B">
        <w:rPr>
          <w:rFonts w:ascii="Times New Roman" w:hAnsi="Times New Roman"/>
          <w:sz w:val="24"/>
          <w:szCs w:val="24"/>
        </w:rPr>
        <w:t xml:space="preserve">- </w:t>
      </w:r>
      <w:r w:rsidR="007E5C52" w:rsidRPr="001B308B">
        <w:rPr>
          <w:rFonts w:ascii="Times New Roman" w:hAnsi="Times New Roman"/>
          <w:sz w:val="24"/>
          <w:szCs w:val="24"/>
        </w:rPr>
        <w:t xml:space="preserve">«Национальная экономика» (0400) на </w:t>
      </w:r>
      <w:r w:rsidRPr="001B308B">
        <w:rPr>
          <w:rFonts w:ascii="Times New Roman" w:hAnsi="Times New Roman" w:cs="Times New Roman"/>
          <w:bCs/>
          <w:sz w:val="24"/>
          <w:szCs w:val="24"/>
        </w:rPr>
        <w:t xml:space="preserve">9 534,3 </w:t>
      </w:r>
      <w:r w:rsidR="007E5C52" w:rsidRPr="001B308B">
        <w:rPr>
          <w:rFonts w:ascii="Times New Roman" w:hAnsi="Times New Roman"/>
          <w:sz w:val="24"/>
          <w:szCs w:val="24"/>
        </w:rPr>
        <w:t xml:space="preserve">тыс. рублей (или на </w:t>
      </w:r>
      <w:r w:rsidRPr="001B308B">
        <w:rPr>
          <w:rFonts w:ascii="Times New Roman" w:hAnsi="Times New Roman"/>
          <w:sz w:val="24"/>
          <w:szCs w:val="24"/>
        </w:rPr>
        <w:t>8,9</w:t>
      </w:r>
      <w:r w:rsidR="007E5C52" w:rsidRPr="001B308B">
        <w:rPr>
          <w:rFonts w:ascii="Times New Roman" w:hAnsi="Times New Roman"/>
          <w:sz w:val="24"/>
          <w:szCs w:val="24"/>
        </w:rPr>
        <w:t>%),</w:t>
      </w:r>
    </w:p>
    <w:p w:rsidR="00AA7061" w:rsidRPr="001B308B" w:rsidRDefault="00AA7061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1B308B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1B308B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 w:rsidR="00371E5E" w:rsidRPr="001B308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1B308B"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="00FE5414" w:rsidRPr="001B308B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1B308B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1B308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15 620,5</w:t>
      </w:r>
      <w:r w:rsidR="00B452BD" w:rsidRPr="001B308B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12,6</w:t>
      </w:r>
      <w:r w:rsidR="00371E5E" w:rsidRPr="001B308B">
        <w:rPr>
          <w:rFonts w:ascii="Times New Roman" w:hAnsi="Times New Roman" w:cs="Times New Roman"/>
          <w:bCs/>
          <w:sz w:val="24"/>
          <w:szCs w:val="24"/>
        </w:rPr>
        <w:t>%),</w:t>
      </w:r>
    </w:p>
    <w:p w:rsidR="007E5C52" w:rsidRPr="001B308B" w:rsidRDefault="00805969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778D" w:rsidRPr="001B308B">
        <w:rPr>
          <w:rFonts w:ascii="Times New Roman" w:hAnsi="Times New Roman" w:cs="Times New Roman"/>
          <w:bCs/>
          <w:sz w:val="24"/>
          <w:szCs w:val="24"/>
        </w:rPr>
        <w:t xml:space="preserve">«Образование» </w:t>
      </w:r>
      <w:r w:rsidR="007E5C52" w:rsidRPr="001B308B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="00CD778D" w:rsidRPr="001B308B">
        <w:rPr>
          <w:rFonts w:ascii="Times New Roman" w:hAnsi="Times New Roman" w:cs="Times New Roman"/>
          <w:bCs/>
          <w:sz w:val="24"/>
          <w:szCs w:val="24"/>
        </w:rPr>
        <w:t>на</w:t>
      </w:r>
      <w:r w:rsidR="007E5C52" w:rsidRPr="001B3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8 462,5</w:t>
      </w:r>
      <w:r w:rsidR="007E5C52" w:rsidRPr="001B308B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1,3</w:t>
      </w:r>
      <w:r w:rsidR="007E5C52" w:rsidRPr="001B308B">
        <w:rPr>
          <w:rFonts w:ascii="Times New Roman" w:hAnsi="Times New Roman" w:cs="Times New Roman"/>
          <w:bCs/>
          <w:sz w:val="24"/>
          <w:szCs w:val="24"/>
        </w:rPr>
        <w:t>%),</w:t>
      </w:r>
    </w:p>
    <w:p w:rsidR="00163700" w:rsidRDefault="00AA7061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1B308B">
        <w:rPr>
          <w:rFonts w:ascii="Times New Roman" w:hAnsi="Times New Roman" w:cs="Times New Roman"/>
          <w:bCs/>
          <w:sz w:val="24"/>
          <w:szCs w:val="24"/>
        </w:rPr>
        <w:t>«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Культура» (0800</w:t>
      </w:r>
      <w:r w:rsidR="00163700" w:rsidRPr="001B308B">
        <w:rPr>
          <w:rFonts w:ascii="Times New Roman" w:hAnsi="Times New Roman" w:cs="Times New Roman"/>
          <w:bCs/>
          <w:sz w:val="24"/>
          <w:szCs w:val="24"/>
        </w:rPr>
        <w:t xml:space="preserve">) на 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6 577,5</w:t>
      </w:r>
      <w:r w:rsidR="00FE5414" w:rsidRPr="001B308B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1B308B" w:rsidRPr="001B308B">
        <w:rPr>
          <w:rFonts w:ascii="Times New Roman" w:hAnsi="Times New Roman" w:cs="Times New Roman"/>
          <w:bCs/>
          <w:sz w:val="24"/>
          <w:szCs w:val="24"/>
        </w:rPr>
        <w:t>5,8</w:t>
      </w:r>
      <w:r w:rsidR="00FE5414" w:rsidRPr="001B308B">
        <w:rPr>
          <w:rFonts w:ascii="Times New Roman" w:hAnsi="Times New Roman" w:cs="Times New Roman"/>
          <w:bCs/>
          <w:sz w:val="24"/>
          <w:szCs w:val="24"/>
        </w:rPr>
        <w:t>%).</w:t>
      </w:r>
    </w:p>
    <w:p w:rsidR="00FD5612" w:rsidRDefault="00FD561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612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612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Pr="00FD5612">
        <w:rPr>
          <w:rFonts w:ascii="Times New Roman" w:hAnsi="Times New Roman"/>
          <w:b/>
          <w:sz w:val="24"/>
          <w:szCs w:val="24"/>
        </w:rPr>
        <w:t>на 2023 год</w:t>
      </w:r>
      <w:r w:rsidRPr="00FD5612">
        <w:rPr>
          <w:rFonts w:ascii="Times New Roman" w:hAnsi="Times New Roman"/>
          <w:sz w:val="24"/>
          <w:szCs w:val="24"/>
        </w:rPr>
        <w:t xml:space="preserve"> предлагается утвердить в объеме 1 237 018,6</w:t>
      </w:r>
      <w:r w:rsidRPr="00FD5612">
        <w:rPr>
          <w:rFonts w:ascii="Times New Roman" w:hAnsi="Times New Roman"/>
        </w:rPr>
        <w:t xml:space="preserve"> </w:t>
      </w:r>
      <w:r w:rsidRPr="00FD5612">
        <w:rPr>
          <w:rFonts w:ascii="Times New Roman" w:hAnsi="Times New Roman"/>
          <w:sz w:val="24"/>
          <w:szCs w:val="24"/>
        </w:rPr>
        <w:t>тыс. руб., расходная часть бюджета уменьшается на 0,4</w:t>
      </w:r>
      <w:r w:rsidRPr="00FD5612">
        <w:rPr>
          <w:rFonts w:ascii="Times New Roman" w:hAnsi="Times New Roman"/>
          <w:bCs/>
          <w:sz w:val="24"/>
          <w:szCs w:val="24"/>
        </w:rPr>
        <w:t xml:space="preserve"> </w:t>
      </w:r>
      <w:r w:rsidRPr="00FD5612">
        <w:rPr>
          <w:rFonts w:ascii="Times New Roman" w:hAnsi="Times New Roman"/>
          <w:sz w:val="24"/>
          <w:szCs w:val="24"/>
        </w:rPr>
        <w:t>тыс. рублей.</w:t>
      </w:r>
      <w:r w:rsidRPr="00FD5612">
        <w:rPr>
          <w:rFonts w:ascii="Times New Roman" w:hAnsi="Times New Roman"/>
          <w:sz w:val="24"/>
          <w:szCs w:val="24"/>
        </w:rPr>
        <w:tab/>
        <w:t>Условно утвержденные расходы составили 17 577,3 тыс. руб., распределены расходы объемом 1 219 441,3 тыс.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5612" w:rsidRPr="00831465" w:rsidRDefault="00FD5612" w:rsidP="00FD561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465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>
        <w:rPr>
          <w:rFonts w:ascii="Times New Roman" w:hAnsi="Times New Roman"/>
          <w:sz w:val="24"/>
          <w:szCs w:val="24"/>
        </w:rPr>
        <w:t xml:space="preserve"> (в тыс. рублей)</w:t>
      </w:r>
      <w:r w:rsidRPr="00831465">
        <w:rPr>
          <w:rFonts w:ascii="Times New Roman" w:hAnsi="Times New Roman"/>
          <w:sz w:val="24"/>
          <w:szCs w:val="24"/>
        </w:rPr>
        <w:t xml:space="preserve">: </w:t>
      </w:r>
    </w:p>
    <w:p w:rsidR="00FD5612" w:rsidRPr="00FD5612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9643" w:type="dxa"/>
        <w:tblLook w:val="04A0" w:firstRow="1" w:lastRow="0" w:firstColumn="1" w:lastColumn="0" w:noHBand="0" w:noVBand="1"/>
      </w:tblPr>
      <w:tblGrid>
        <w:gridCol w:w="6232"/>
        <w:gridCol w:w="1157"/>
        <w:gridCol w:w="1230"/>
        <w:gridCol w:w="1024"/>
      </w:tblGrid>
      <w:tr w:rsidR="00FD5612" w:rsidRPr="00831465" w:rsidTr="00FD5612">
        <w:trPr>
          <w:trHeight w:val="56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 учетом вносимых уточнений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Действующая редакция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Изменения</w:t>
            </w:r>
          </w:p>
        </w:tc>
      </w:tr>
      <w:tr w:rsidR="00FD5612" w:rsidRPr="00831465" w:rsidTr="00FD5612">
        <w:trPr>
          <w:trHeight w:val="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 Общегосударственные  вопросы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155 442,3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153 218,3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2 224,0 </w:t>
            </w:r>
          </w:p>
        </w:tc>
      </w:tr>
      <w:tr w:rsidR="00FD5612" w:rsidRPr="00831465" w:rsidTr="00FD5612">
        <w:trPr>
          <w:trHeight w:val="56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54 329,9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52 105,9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2 224,0 </w:t>
            </w:r>
          </w:p>
        </w:tc>
      </w:tr>
      <w:tr w:rsidR="00FD5612" w:rsidRPr="00831465" w:rsidTr="00FD5612">
        <w:trPr>
          <w:trHeight w:val="1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0700 Образование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453 176,9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453 177,3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-0,4 </w:t>
            </w:r>
          </w:p>
        </w:tc>
      </w:tr>
      <w:tr w:rsidR="00FD5612" w:rsidRPr="00831465" w:rsidTr="00FD5612">
        <w:trPr>
          <w:trHeight w:val="2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>0702 Общее образование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282 536,5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282 536,9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-0,4 </w:t>
            </w:r>
          </w:p>
        </w:tc>
      </w:tr>
      <w:tr w:rsidR="00FD5612" w:rsidRPr="00831465" w:rsidTr="00FD5612">
        <w:trPr>
          <w:trHeight w:val="2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1000 Социальная политика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41 665,8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43 889,8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-2 224,0 </w:t>
            </w:r>
          </w:p>
        </w:tc>
      </w:tr>
      <w:tr w:rsidR="00FD5612" w:rsidRPr="00831465" w:rsidTr="00FD5612">
        <w:trPr>
          <w:trHeight w:val="32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>1003 Социальное обеспечение населения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20 572,0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22 796,0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-2 224,0 </w:t>
            </w:r>
          </w:p>
        </w:tc>
      </w:tr>
      <w:tr w:rsidR="00FD5612" w:rsidRPr="00831465" w:rsidTr="00FD5612">
        <w:trPr>
          <w:trHeight w:val="3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1 219 441,3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1 219 441,7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FD5612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56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-0,4 </w:t>
            </w:r>
          </w:p>
        </w:tc>
      </w:tr>
    </w:tbl>
    <w:p w:rsidR="00D31FD4" w:rsidRDefault="00D31FD4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700" w:rsidRPr="00654077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77">
        <w:rPr>
          <w:rFonts w:ascii="Times New Roman" w:hAnsi="Times New Roman"/>
          <w:sz w:val="24"/>
          <w:szCs w:val="24"/>
        </w:rPr>
        <w:t>5</w:t>
      </w:r>
      <w:r w:rsidR="00DD62FB" w:rsidRPr="00654077">
        <w:rPr>
          <w:rFonts w:ascii="Times New Roman" w:hAnsi="Times New Roman"/>
          <w:sz w:val="24"/>
          <w:szCs w:val="24"/>
        </w:rPr>
        <w:t>. Пункт</w:t>
      </w:r>
      <w:r w:rsidR="00713D84" w:rsidRPr="00654077">
        <w:rPr>
          <w:rFonts w:ascii="Times New Roman" w:hAnsi="Times New Roman"/>
          <w:sz w:val="24"/>
          <w:szCs w:val="24"/>
        </w:rPr>
        <w:t>ом</w:t>
      </w:r>
      <w:r w:rsidR="00DB50A4" w:rsidRPr="00654077">
        <w:rPr>
          <w:rFonts w:ascii="Times New Roman" w:hAnsi="Times New Roman"/>
          <w:sz w:val="24"/>
          <w:szCs w:val="24"/>
        </w:rPr>
        <w:t xml:space="preserve"> </w:t>
      </w:r>
      <w:r w:rsidR="00802BB2" w:rsidRPr="00654077">
        <w:rPr>
          <w:rFonts w:ascii="Times New Roman" w:hAnsi="Times New Roman"/>
          <w:sz w:val="24"/>
          <w:szCs w:val="24"/>
        </w:rPr>
        <w:t xml:space="preserve"> </w:t>
      </w:r>
      <w:r w:rsidR="000A121D" w:rsidRPr="00654077">
        <w:rPr>
          <w:rFonts w:ascii="Times New Roman" w:hAnsi="Times New Roman"/>
          <w:sz w:val="24"/>
          <w:szCs w:val="24"/>
        </w:rPr>
        <w:t>4</w:t>
      </w:r>
      <w:r w:rsidR="00802BB2" w:rsidRPr="00654077">
        <w:rPr>
          <w:rFonts w:ascii="Times New Roman" w:hAnsi="Times New Roman"/>
          <w:sz w:val="24"/>
          <w:szCs w:val="24"/>
        </w:rPr>
        <w:t xml:space="preserve"> </w:t>
      </w:r>
      <w:r w:rsidR="00DD62FB" w:rsidRPr="00654077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654077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654077">
        <w:rPr>
          <w:rFonts w:ascii="Times New Roman" w:hAnsi="Times New Roman"/>
          <w:sz w:val="24"/>
          <w:szCs w:val="24"/>
        </w:rPr>
        <w:t>3</w:t>
      </w:r>
      <w:r w:rsidR="00802BB2" w:rsidRPr="00654077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8A2F37" w:rsidRPr="00654077">
        <w:rPr>
          <w:rFonts w:ascii="Times New Roman" w:hAnsi="Times New Roman"/>
          <w:sz w:val="24"/>
          <w:szCs w:val="24"/>
        </w:rPr>
        <w:t>2</w:t>
      </w:r>
      <w:r w:rsidR="00802BB2" w:rsidRPr="0065407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A2F37" w:rsidRPr="00654077">
        <w:rPr>
          <w:rFonts w:ascii="Times New Roman" w:hAnsi="Times New Roman"/>
          <w:sz w:val="24"/>
          <w:szCs w:val="24"/>
        </w:rPr>
        <w:t>3</w:t>
      </w:r>
      <w:r w:rsidR="00802BB2" w:rsidRPr="00654077">
        <w:rPr>
          <w:rFonts w:ascii="Times New Roman" w:hAnsi="Times New Roman"/>
          <w:sz w:val="24"/>
          <w:szCs w:val="24"/>
        </w:rPr>
        <w:t xml:space="preserve"> и 202</w:t>
      </w:r>
      <w:r w:rsidR="008A2F37" w:rsidRPr="00654077">
        <w:rPr>
          <w:rFonts w:ascii="Times New Roman" w:hAnsi="Times New Roman"/>
          <w:sz w:val="24"/>
          <w:szCs w:val="24"/>
        </w:rPr>
        <w:t>4</w:t>
      </w:r>
      <w:r w:rsidR="00802BB2" w:rsidRPr="00654077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654077">
        <w:rPr>
          <w:rFonts w:ascii="Times New Roman" w:hAnsi="Times New Roman"/>
          <w:sz w:val="24"/>
          <w:szCs w:val="24"/>
        </w:rPr>
        <w:t>.</w:t>
      </w:r>
      <w:r w:rsidR="00802BB2" w:rsidRPr="00654077">
        <w:rPr>
          <w:rFonts w:ascii="Times New Roman" w:hAnsi="Times New Roman"/>
          <w:sz w:val="24"/>
          <w:szCs w:val="24"/>
        </w:rPr>
        <w:t xml:space="preserve"> </w:t>
      </w:r>
    </w:p>
    <w:p w:rsidR="00163700" w:rsidRPr="00654077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77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654077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7"/>
        <w:gridCol w:w="953"/>
        <w:gridCol w:w="1417"/>
        <w:gridCol w:w="1608"/>
        <w:gridCol w:w="1489"/>
      </w:tblGrid>
      <w:tr w:rsidR="00654077" w:rsidRPr="00654077" w:rsidTr="00163700">
        <w:tc>
          <w:tcPr>
            <w:tcW w:w="4219" w:type="dxa"/>
          </w:tcPr>
          <w:p w:rsidR="00163700" w:rsidRPr="00654077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654077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654077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654077" w:rsidRDefault="008A2F37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Первоначальная </w:t>
            </w:r>
            <w:r w:rsidR="00163700" w:rsidRPr="00654077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525" w:type="dxa"/>
          </w:tcPr>
          <w:p w:rsidR="00163700" w:rsidRPr="00654077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87390" w:rsidRPr="00654077" w:rsidRDefault="008A2F37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657 388,1</w:t>
            </w:r>
          </w:p>
        </w:tc>
        <w:tc>
          <w:tcPr>
            <w:tcW w:w="1417" w:type="dxa"/>
          </w:tcPr>
          <w:p w:rsidR="00087390" w:rsidRPr="00654077" w:rsidRDefault="008A2F37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681 532,7</w:t>
            </w:r>
          </w:p>
        </w:tc>
        <w:tc>
          <w:tcPr>
            <w:tcW w:w="1525" w:type="dxa"/>
          </w:tcPr>
          <w:p w:rsidR="00087390" w:rsidRPr="00654077" w:rsidRDefault="008A2F37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- 24 144,6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654077" w:rsidRDefault="008A2F37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13 351,5</w:t>
            </w:r>
          </w:p>
        </w:tc>
        <w:tc>
          <w:tcPr>
            <w:tcW w:w="1417" w:type="dxa"/>
          </w:tcPr>
          <w:p w:rsidR="00087390" w:rsidRPr="00654077" w:rsidRDefault="008A2F37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13 351,5</w:t>
            </w:r>
          </w:p>
        </w:tc>
        <w:tc>
          <w:tcPr>
            <w:tcW w:w="1525" w:type="dxa"/>
          </w:tcPr>
          <w:p w:rsidR="00087390" w:rsidRPr="00654077" w:rsidRDefault="008A2F37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654077" w:rsidRDefault="00FC2CD8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32 105,2</w:t>
            </w:r>
          </w:p>
        </w:tc>
        <w:tc>
          <w:tcPr>
            <w:tcW w:w="1417" w:type="dxa"/>
          </w:tcPr>
          <w:p w:rsidR="00087390" w:rsidRPr="00654077" w:rsidRDefault="008A2F37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32 105,2</w:t>
            </w:r>
          </w:p>
        </w:tc>
        <w:tc>
          <w:tcPr>
            <w:tcW w:w="1525" w:type="dxa"/>
          </w:tcPr>
          <w:p w:rsidR="00087390" w:rsidRPr="00654077" w:rsidRDefault="00FC2CD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87390" w:rsidRPr="00654077" w:rsidRDefault="008A2F37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416 </w:t>
            </w:r>
            <w:r w:rsidR="00FC2CD8" w:rsidRPr="00654077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7" w:type="dxa"/>
          </w:tcPr>
          <w:p w:rsidR="00087390" w:rsidRPr="00654077" w:rsidRDefault="008A2F37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413 654,2</w:t>
            </w:r>
          </w:p>
        </w:tc>
        <w:tc>
          <w:tcPr>
            <w:tcW w:w="1525" w:type="dxa"/>
          </w:tcPr>
          <w:p w:rsidR="00087390" w:rsidRPr="00654077" w:rsidRDefault="008A2F37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 xml:space="preserve"> 2 </w:t>
            </w:r>
            <w:r w:rsidR="00FC2CD8" w:rsidRPr="00654077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87390" w:rsidRPr="00654077" w:rsidRDefault="008A2F37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209 315,4</w:t>
            </w:r>
          </w:p>
        </w:tc>
        <w:tc>
          <w:tcPr>
            <w:tcW w:w="1417" w:type="dxa"/>
          </w:tcPr>
          <w:p w:rsidR="00087390" w:rsidRPr="00654077" w:rsidRDefault="008A2F37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145 837,9</w:t>
            </w:r>
          </w:p>
        </w:tc>
        <w:tc>
          <w:tcPr>
            <w:tcW w:w="1525" w:type="dxa"/>
          </w:tcPr>
          <w:p w:rsidR="00087390" w:rsidRPr="00654077" w:rsidRDefault="008A2F37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63 477,5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654077" w:rsidRDefault="008A2F37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4 123,0</w:t>
            </w:r>
          </w:p>
        </w:tc>
        <w:tc>
          <w:tcPr>
            <w:tcW w:w="1417" w:type="dxa"/>
          </w:tcPr>
          <w:p w:rsidR="00087390" w:rsidRPr="00654077" w:rsidRDefault="008A2F37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4 123,0</w:t>
            </w:r>
          </w:p>
        </w:tc>
        <w:tc>
          <w:tcPr>
            <w:tcW w:w="1525" w:type="dxa"/>
          </w:tcPr>
          <w:p w:rsidR="00087390" w:rsidRPr="00654077" w:rsidRDefault="008A2F37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4077" w:rsidRPr="00654077" w:rsidTr="00163700">
        <w:tc>
          <w:tcPr>
            <w:tcW w:w="4219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87390" w:rsidRPr="00654077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390" w:rsidRPr="00654077" w:rsidRDefault="008A2F37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1 332 300,0</w:t>
            </w:r>
          </w:p>
        </w:tc>
        <w:tc>
          <w:tcPr>
            <w:tcW w:w="1417" w:type="dxa"/>
          </w:tcPr>
          <w:p w:rsidR="00087390" w:rsidRPr="00654077" w:rsidRDefault="008A2F37" w:rsidP="00E4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1 290 604,6</w:t>
            </w:r>
          </w:p>
        </w:tc>
        <w:tc>
          <w:tcPr>
            <w:tcW w:w="1525" w:type="dxa"/>
          </w:tcPr>
          <w:p w:rsidR="00087390" w:rsidRPr="00654077" w:rsidRDefault="008A2F37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77">
              <w:rPr>
                <w:rFonts w:ascii="Times New Roman" w:hAnsi="Times New Roman" w:cs="Times New Roman"/>
                <w:sz w:val="20"/>
                <w:szCs w:val="20"/>
              </w:rPr>
              <w:t>41 695,4</w:t>
            </w:r>
          </w:p>
        </w:tc>
      </w:tr>
    </w:tbl>
    <w:p w:rsidR="00163700" w:rsidRPr="00654077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4077" w:rsidRPr="00654077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077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2022 год по 2 главным распорядителям бюджетных средств на сумму 65 840,0 тыс. рублей.</w:t>
      </w:r>
    </w:p>
    <w:p w:rsidR="00654077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77">
        <w:rPr>
          <w:rFonts w:ascii="Times New Roman" w:hAnsi="Times New Roman" w:cs="Times New Roman"/>
          <w:sz w:val="24"/>
          <w:szCs w:val="24"/>
          <w:lang w:bidi="ru-RU"/>
        </w:rPr>
        <w:t xml:space="preserve">Значительное увеличение расходов по главному распорядителю - </w:t>
      </w:r>
      <w:r w:rsidRPr="00654077">
        <w:rPr>
          <w:rFonts w:ascii="Times New Roman" w:hAnsi="Times New Roman" w:cs="Times New Roman"/>
          <w:sz w:val="24"/>
          <w:szCs w:val="24"/>
        </w:rPr>
        <w:t>Отдел по культуре, делам молодежи, спорту и туризму, обусловлено перераспределением расходов на обеспечение деятельности МУ «Культурно-спортивный центр «Лотошино» в сумме 50 800,0 тыс. рублей. В 2022 году, согласно перечня подведомственности учреждений по ГРБС, МУ «ЦКС «Лотошино», является подведомственным учреждением Отделу по культуре, делам молодежи, спорту и туризму (ранее учреждение было подведомственно Администрации городского округа).</w:t>
      </w:r>
    </w:p>
    <w:p w:rsidR="00654077" w:rsidRDefault="00654077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5612" w:rsidRPr="003A307C" w:rsidRDefault="00C75D91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07C">
        <w:rPr>
          <w:rFonts w:ascii="Times New Roman" w:hAnsi="Times New Roman"/>
          <w:sz w:val="24"/>
          <w:szCs w:val="24"/>
        </w:rPr>
        <w:t>6</w:t>
      </w:r>
      <w:r w:rsidR="00713D84" w:rsidRPr="003A307C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3A307C">
        <w:rPr>
          <w:rFonts w:ascii="Times New Roman" w:hAnsi="Times New Roman"/>
          <w:sz w:val="24"/>
          <w:szCs w:val="24"/>
        </w:rPr>
        <w:t>5</w:t>
      </w:r>
      <w:r w:rsidR="00713D84" w:rsidRPr="003A307C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3A307C">
        <w:rPr>
          <w:rFonts w:ascii="Times New Roman" w:hAnsi="Times New Roman"/>
          <w:sz w:val="24"/>
          <w:szCs w:val="24"/>
        </w:rPr>
        <w:t>4</w:t>
      </w:r>
      <w:r w:rsidR="00713D84" w:rsidRPr="003A307C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3A307C">
        <w:rPr>
          <w:rFonts w:ascii="Times New Roman" w:hAnsi="Times New Roman"/>
          <w:sz w:val="24"/>
          <w:szCs w:val="24"/>
        </w:rPr>
        <w:t xml:space="preserve"> «Р</w:t>
      </w:r>
      <w:r w:rsidR="00DD62FB" w:rsidRPr="003A307C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FD5612" w:rsidRPr="003A307C">
        <w:rPr>
          <w:rFonts w:ascii="Times New Roman" w:hAnsi="Times New Roman"/>
          <w:sz w:val="24"/>
          <w:szCs w:val="24"/>
        </w:rPr>
        <w:t>2</w:t>
      </w:r>
      <w:r w:rsidR="00DD62FB" w:rsidRPr="003A307C">
        <w:rPr>
          <w:rFonts w:ascii="Times New Roman" w:hAnsi="Times New Roman"/>
          <w:sz w:val="24"/>
          <w:szCs w:val="24"/>
        </w:rPr>
        <w:t xml:space="preserve"> год </w:t>
      </w:r>
      <w:r w:rsidR="00DD62FB" w:rsidRPr="003A307C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3A307C">
        <w:rPr>
          <w:rFonts w:ascii="Times New Roman" w:hAnsi="Times New Roman"/>
          <w:sz w:val="24"/>
          <w:szCs w:val="24"/>
        </w:rPr>
        <w:t>плановый период 202</w:t>
      </w:r>
      <w:r w:rsidR="00FD5612" w:rsidRPr="003A307C">
        <w:rPr>
          <w:rFonts w:ascii="Times New Roman" w:hAnsi="Times New Roman"/>
          <w:sz w:val="24"/>
          <w:szCs w:val="24"/>
        </w:rPr>
        <w:t>3</w:t>
      </w:r>
      <w:r w:rsidR="00AF4E80" w:rsidRPr="003A307C">
        <w:rPr>
          <w:rFonts w:ascii="Times New Roman" w:hAnsi="Times New Roman"/>
          <w:sz w:val="24"/>
          <w:szCs w:val="24"/>
        </w:rPr>
        <w:t xml:space="preserve"> и 202</w:t>
      </w:r>
      <w:r w:rsidR="00FD5612" w:rsidRPr="003A307C">
        <w:rPr>
          <w:rFonts w:ascii="Times New Roman" w:hAnsi="Times New Roman"/>
          <w:sz w:val="24"/>
          <w:szCs w:val="24"/>
        </w:rPr>
        <w:t>4</w:t>
      </w:r>
      <w:r w:rsidR="00DD62FB" w:rsidRPr="003A307C">
        <w:rPr>
          <w:rFonts w:ascii="Times New Roman" w:hAnsi="Times New Roman"/>
          <w:sz w:val="24"/>
          <w:szCs w:val="24"/>
        </w:rPr>
        <w:t xml:space="preserve"> годов</w:t>
      </w:r>
      <w:r w:rsidR="00802BB2" w:rsidRPr="003A307C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3A307C">
        <w:rPr>
          <w:rFonts w:ascii="Times New Roman" w:hAnsi="Times New Roman"/>
          <w:sz w:val="24"/>
          <w:szCs w:val="24"/>
        </w:rPr>
        <w:t>увеличение</w:t>
      </w:r>
      <w:r w:rsidR="00802BB2" w:rsidRPr="003A307C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3A307C">
        <w:rPr>
          <w:rFonts w:ascii="Times New Roman" w:hAnsi="Times New Roman"/>
          <w:sz w:val="24"/>
          <w:szCs w:val="24"/>
        </w:rPr>
        <w:t xml:space="preserve"> </w:t>
      </w:r>
      <w:r w:rsidR="00C66B06" w:rsidRPr="003A307C">
        <w:rPr>
          <w:rFonts w:ascii="Times New Roman" w:hAnsi="Times New Roman"/>
          <w:sz w:val="24"/>
          <w:szCs w:val="24"/>
        </w:rPr>
        <w:t>в 202</w:t>
      </w:r>
      <w:r w:rsidR="00FD5612" w:rsidRPr="003A307C">
        <w:rPr>
          <w:rFonts w:ascii="Times New Roman" w:hAnsi="Times New Roman"/>
          <w:sz w:val="24"/>
          <w:szCs w:val="24"/>
        </w:rPr>
        <w:t>2</w:t>
      </w:r>
      <w:r w:rsidR="00C66B06" w:rsidRPr="003A307C">
        <w:rPr>
          <w:rFonts w:ascii="Times New Roman" w:hAnsi="Times New Roman"/>
          <w:sz w:val="24"/>
          <w:szCs w:val="24"/>
        </w:rPr>
        <w:t xml:space="preserve"> году </w:t>
      </w:r>
      <w:r w:rsidR="005411BC" w:rsidRPr="003A307C">
        <w:rPr>
          <w:rFonts w:ascii="Times New Roman" w:hAnsi="Times New Roman"/>
          <w:sz w:val="24"/>
          <w:szCs w:val="24"/>
        </w:rPr>
        <w:t xml:space="preserve">в объеме </w:t>
      </w:r>
      <w:r w:rsidR="00FD5612" w:rsidRPr="003A307C">
        <w:rPr>
          <w:rFonts w:ascii="Times New Roman" w:hAnsi="Times New Roman" w:cs="Times New Roman"/>
          <w:b/>
          <w:bCs/>
          <w:sz w:val="24"/>
          <w:szCs w:val="24"/>
        </w:rPr>
        <w:t xml:space="preserve">41 695,4 </w:t>
      </w:r>
      <w:r w:rsidR="00DD2C40" w:rsidRPr="003A3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BC" w:rsidRPr="003A307C">
        <w:rPr>
          <w:rFonts w:ascii="Times New Roman" w:hAnsi="Times New Roman"/>
          <w:sz w:val="24"/>
          <w:szCs w:val="24"/>
        </w:rPr>
        <w:t>тыс. рублей</w:t>
      </w:r>
      <w:r w:rsidR="00A91410" w:rsidRPr="003A307C">
        <w:rPr>
          <w:rFonts w:ascii="Times New Roman" w:hAnsi="Times New Roman"/>
          <w:sz w:val="24"/>
          <w:szCs w:val="24"/>
        </w:rPr>
        <w:t>, в 202</w:t>
      </w:r>
      <w:r w:rsidR="00FD5612" w:rsidRPr="003A307C">
        <w:rPr>
          <w:rFonts w:ascii="Times New Roman" w:hAnsi="Times New Roman"/>
          <w:sz w:val="24"/>
          <w:szCs w:val="24"/>
        </w:rPr>
        <w:t>3</w:t>
      </w:r>
      <w:r w:rsidR="00A91410" w:rsidRPr="003A307C">
        <w:rPr>
          <w:rFonts w:ascii="Times New Roman" w:hAnsi="Times New Roman"/>
          <w:sz w:val="24"/>
          <w:szCs w:val="24"/>
        </w:rPr>
        <w:t xml:space="preserve"> году </w:t>
      </w:r>
      <w:r w:rsidR="00DD2C40" w:rsidRPr="003A307C">
        <w:rPr>
          <w:rFonts w:ascii="Times New Roman" w:hAnsi="Times New Roman"/>
          <w:sz w:val="24"/>
          <w:szCs w:val="24"/>
        </w:rPr>
        <w:t xml:space="preserve">снижение общего объема расходов на </w:t>
      </w:r>
      <w:r w:rsidR="00DD62FB" w:rsidRPr="003A307C">
        <w:rPr>
          <w:rFonts w:ascii="Times New Roman" w:hAnsi="Times New Roman"/>
          <w:sz w:val="24"/>
          <w:szCs w:val="24"/>
        </w:rPr>
        <w:t xml:space="preserve"> </w:t>
      </w:r>
      <w:r w:rsidR="00FD5612" w:rsidRPr="003A307C">
        <w:rPr>
          <w:rFonts w:ascii="Times New Roman" w:hAnsi="Times New Roman" w:cs="Times New Roman"/>
          <w:b/>
          <w:bCs/>
          <w:sz w:val="24"/>
          <w:szCs w:val="24"/>
        </w:rPr>
        <w:t>0,4</w:t>
      </w:r>
      <w:r w:rsidR="00DD2C40" w:rsidRPr="003A3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612" w:rsidRPr="003A307C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A91410" w:rsidRDefault="00EB0A8D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307C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3A307C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3A307C" w:rsidRPr="003A307C" w:rsidRDefault="003A307C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937"/>
        <w:gridCol w:w="4860"/>
        <w:gridCol w:w="1178"/>
        <w:gridCol w:w="1492"/>
        <w:gridCol w:w="1173"/>
      </w:tblGrid>
      <w:tr w:rsidR="003A307C" w:rsidRPr="00BF4C46" w:rsidTr="003A307C">
        <w:trPr>
          <w:trHeight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программ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уточнения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Действующая редакция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Изменение</w:t>
            </w:r>
          </w:p>
        </w:tc>
      </w:tr>
      <w:tr w:rsidR="003A307C" w:rsidRPr="00BF4C46" w:rsidTr="003A307C">
        <w:trPr>
          <w:trHeight w:val="9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141 980,5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133 203,1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8 777,4</w:t>
            </w:r>
          </w:p>
        </w:tc>
      </w:tr>
      <w:tr w:rsidR="003A307C" w:rsidRPr="00BF4C46" w:rsidTr="003A307C">
        <w:trPr>
          <w:trHeight w:val="1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644 252,7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641 890,2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2 362,5</w:t>
            </w:r>
          </w:p>
        </w:tc>
      </w:tr>
      <w:tr w:rsidR="003A307C" w:rsidRPr="00BF4C46" w:rsidTr="003A307C">
        <w:trPr>
          <w:trHeight w:val="2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33 219,5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33 219,5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12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67 320,6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67 320,6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22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7 964,6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7 964,6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1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2 488,7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1 153,7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1 335,0</w:t>
            </w:r>
          </w:p>
        </w:tc>
      </w:tr>
      <w:tr w:rsidR="003A307C" w:rsidRPr="00BF4C46" w:rsidTr="003A307C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17 217,3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15 573,6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1 643,7</w:t>
            </w:r>
          </w:p>
        </w:tc>
      </w:tr>
      <w:tr w:rsidR="003A307C" w:rsidRPr="00BF4C46" w:rsidTr="003A307C">
        <w:trPr>
          <w:trHeight w:val="12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3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19 720,0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16 603,0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3 117,0</w:t>
            </w:r>
          </w:p>
        </w:tc>
      </w:tr>
      <w:tr w:rsidR="003A307C" w:rsidRPr="00BF4C46" w:rsidTr="003A307C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130 200,2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129 966,0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234,2</w:t>
            </w:r>
          </w:p>
        </w:tc>
      </w:tr>
      <w:tr w:rsidR="003A307C" w:rsidRPr="00BF4C46" w:rsidTr="003A307C">
        <w:trPr>
          <w:trHeight w:val="1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15 150,9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11 250,9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</w:t>
            </w:r>
          </w:p>
        </w:tc>
      </w:tr>
      <w:tr w:rsidR="003A307C" w:rsidRPr="00BF4C46" w:rsidTr="003A307C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93 635,6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91 791,3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1 844,3</w:t>
            </w:r>
          </w:p>
        </w:tc>
      </w:tr>
      <w:tr w:rsidR="003A307C" w:rsidRPr="00BF4C46" w:rsidTr="003A307C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23 204,5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23 188,0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</w:tr>
      <w:tr w:rsidR="003A307C" w:rsidRPr="00BF4C46" w:rsidTr="003A307C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855,0</w:t>
            </w:r>
          </w:p>
        </w:tc>
      </w:tr>
      <w:tr w:rsidR="003A307C" w:rsidRPr="00BF4C46" w:rsidTr="003A307C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119 096,9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101 487,1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17 609,8</w:t>
            </w:r>
          </w:p>
        </w:tc>
      </w:tr>
      <w:tr w:rsidR="003A307C" w:rsidRPr="00BF4C46" w:rsidTr="003A307C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программных расходов (99,6%  от общего объема расходов)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1 327 177,0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1 285 481,6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41 695,4</w:t>
            </w:r>
          </w:p>
        </w:tc>
      </w:tr>
      <w:tr w:rsidR="003A307C" w:rsidRPr="00BF4C46" w:rsidTr="003A307C">
        <w:trPr>
          <w:trHeight w:val="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5 123,0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A307C" w:rsidRPr="00BF4C46" w:rsidTr="003A307C">
        <w:trPr>
          <w:trHeight w:val="1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1 332 300,0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1 290 604,6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07C" w:rsidRPr="003A307C" w:rsidRDefault="003A307C" w:rsidP="003A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30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41 695,4</w:t>
            </w:r>
          </w:p>
        </w:tc>
      </w:tr>
    </w:tbl>
    <w:p w:rsidR="003A307C" w:rsidRDefault="003A307C" w:rsidP="003A307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D5E35" w:rsidRPr="00AD5E35" w:rsidRDefault="00AD5E35" w:rsidP="00AD5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5E35">
        <w:rPr>
          <w:rFonts w:ascii="Times New Roman" w:hAnsi="Times New Roman"/>
          <w:b/>
          <w:sz w:val="24"/>
          <w:szCs w:val="24"/>
        </w:rPr>
        <w:t>В 2023 году</w:t>
      </w:r>
      <w:r w:rsidRPr="00AD5E35">
        <w:rPr>
          <w:rFonts w:ascii="Times New Roman" w:hAnsi="Times New Roman"/>
          <w:bCs/>
          <w:sz w:val="24"/>
          <w:szCs w:val="24"/>
        </w:rPr>
        <w:t xml:space="preserve"> изменения внесены в муниципальную программу "Образование" с уменьшением объема расходов на 0,4 тыс. руб. (Подпрограмма "Общее образование" - 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 -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пунктах)- за счет средств областного бюджета.</w:t>
      </w:r>
    </w:p>
    <w:p w:rsidR="00AD5E35" w:rsidRPr="00AD5E35" w:rsidRDefault="00AD5E35" w:rsidP="00AD5E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2BB2" w:rsidRPr="003A307C" w:rsidRDefault="00DD62FB" w:rsidP="003A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A08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5411BC" w:rsidRPr="003A307C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  <w:r w:rsidRPr="003A30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40BE4" w:rsidRPr="003A307C">
        <w:rPr>
          <w:rFonts w:ascii="Times New Roman" w:hAnsi="Times New Roman"/>
          <w:sz w:val="24"/>
          <w:szCs w:val="24"/>
        </w:rPr>
        <w:t xml:space="preserve">               </w:t>
      </w:r>
    </w:p>
    <w:p w:rsidR="00E867CE" w:rsidRPr="003A307C" w:rsidRDefault="00F73D71" w:rsidP="003A3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07C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3A307C">
        <w:rPr>
          <w:rFonts w:ascii="Times New Roman" w:hAnsi="Times New Roman" w:cs="Times New Roman"/>
          <w:sz w:val="24"/>
          <w:szCs w:val="24"/>
        </w:rPr>
        <w:t xml:space="preserve">та </w:t>
      </w:r>
      <w:r w:rsidR="002452AE" w:rsidRPr="003A307C">
        <w:rPr>
          <w:rFonts w:ascii="Times New Roman" w:hAnsi="Times New Roman" w:cs="Times New Roman"/>
          <w:sz w:val="24"/>
          <w:szCs w:val="24"/>
        </w:rPr>
        <w:t>не претерпели изменения.</w:t>
      </w:r>
    </w:p>
    <w:p w:rsidR="003A307C" w:rsidRPr="003A307C" w:rsidRDefault="003A307C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328E" w:rsidRPr="005E69B0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5E69B0">
        <w:rPr>
          <w:rFonts w:ascii="Times New Roman" w:hAnsi="Times New Roman"/>
          <w:sz w:val="24"/>
          <w:szCs w:val="24"/>
        </w:rPr>
        <w:t>7</w:t>
      </w:r>
      <w:r w:rsidR="00D03BE3" w:rsidRPr="005E69B0">
        <w:rPr>
          <w:rFonts w:ascii="Times New Roman" w:hAnsi="Times New Roman"/>
          <w:sz w:val="24"/>
          <w:szCs w:val="24"/>
        </w:rPr>
        <w:t xml:space="preserve">. 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BB1076" w:rsidRPr="005E69B0">
        <w:rPr>
          <w:rFonts w:ascii="Times New Roman" w:hAnsi="Times New Roman" w:cs="Times New Roman"/>
          <w:sz w:val="24"/>
          <w:szCs w:val="24"/>
        </w:rPr>
        <w:t>2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B1076" w:rsidRPr="005E69B0">
        <w:rPr>
          <w:rFonts w:ascii="Times New Roman" w:hAnsi="Times New Roman" w:cs="Times New Roman"/>
          <w:sz w:val="24"/>
          <w:szCs w:val="24"/>
        </w:rPr>
        <w:t>41 600</w:t>
      </w:r>
      <w:r w:rsidR="009C174E" w:rsidRPr="005E69B0">
        <w:rPr>
          <w:rFonts w:ascii="Times New Roman" w:hAnsi="Times New Roman" w:cs="Times New Roman"/>
          <w:sz w:val="24"/>
          <w:szCs w:val="24"/>
        </w:rPr>
        <w:t xml:space="preserve">,0 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>
        <w:rPr>
          <w:rFonts w:ascii="Times New Roman" w:hAnsi="Times New Roman" w:cs="Times New Roman"/>
          <w:sz w:val="24"/>
          <w:szCs w:val="24"/>
        </w:rPr>
        <w:t>5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BB1076" w:rsidRPr="005E69B0">
        <w:rPr>
          <w:rFonts w:ascii="Times New Roman" w:hAnsi="Times New Roman" w:cs="Times New Roman"/>
          <w:sz w:val="24"/>
          <w:szCs w:val="24"/>
        </w:rPr>
        <w:t>2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1076" w:rsidRPr="005E69B0">
        <w:rPr>
          <w:rFonts w:ascii="Times New Roman" w:hAnsi="Times New Roman" w:cs="Times New Roman"/>
          <w:sz w:val="24"/>
          <w:szCs w:val="24"/>
        </w:rPr>
        <w:t>3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 и 202</w:t>
      </w:r>
      <w:r w:rsidR="00BB1076" w:rsidRPr="005E69B0">
        <w:rPr>
          <w:rFonts w:ascii="Times New Roman" w:hAnsi="Times New Roman" w:cs="Times New Roman"/>
          <w:sz w:val="24"/>
          <w:szCs w:val="24"/>
        </w:rPr>
        <w:t>4</w:t>
      </w:r>
      <w:r w:rsidR="005A3D74" w:rsidRPr="005E69B0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5E69B0">
        <w:rPr>
          <w:rFonts w:ascii="Times New Roman" w:hAnsi="Times New Roman" w:cs="Times New Roman"/>
          <w:sz w:val="24"/>
          <w:szCs w:val="24"/>
        </w:rPr>
        <w:t>В первоначальной редакции бюджет городского округа Лотошино на 2022 год утвержден бездефицитным.</w:t>
      </w:r>
    </w:p>
    <w:p w:rsidR="00C0328E" w:rsidRPr="00BB1076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76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>
        <w:rPr>
          <w:rFonts w:ascii="Times New Roman" w:hAnsi="Times New Roman" w:cs="Times New Roman"/>
          <w:sz w:val="24"/>
          <w:szCs w:val="24"/>
        </w:rPr>
        <w:t>26,5</w:t>
      </w:r>
      <w:r w:rsidRPr="00BB1076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превышает установленный пунктом 3 статьи 92.1 Бюджетного кодекса РФ предельный размер дефицита местного бюджета (</w:t>
      </w:r>
      <w:r w:rsidR="009026DC">
        <w:rPr>
          <w:rFonts w:ascii="Times New Roman" w:hAnsi="Times New Roman" w:cs="Times New Roman"/>
          <w:sz w:val="24"/>
          <w:szCs w:val="24"/>
        </w:rPr>
        <w:t>7 856,82</w:t>
      </w:r>
      <w:r w:rsidRPr="00BB1076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BB1076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076">
        <w:rPr>
          <w:rFonts w:ascii="Times New Roman" w:hAnsi="Times New Roman"/>
          <w:sz w:val="24"/>
          <w:szCs w:val="24"/>
        </w:rPr>
        <w:t xml:space="preserve">Пунктом </w:t>
      </w:r>
      <w:r w:rsidR="009026DC">
        <w:rPr>
          <w:rFonts w:ascii="Times New Roman" w:hAnsi="Times New Roman"/>
          <w:sz w:val="24"/>
          <w:szCs w:val="24"/>
        </w:rPr>
        <w:t>6</w:t>
      </w:r>
      <w:r w:rsidRPr="00BB1076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</w:t>
      </w:r>
      <w:r w:rsidR="009026DC">
        <w:rPr>
          <w:rFonts w:ascii="Times New Roman" w:hAnsi="Times New Roman"/>
          <w:sz w:val="24"/>
          <w:szCs w:val="24"/>
        </w:rPr>
        <w:t>2</w:t>
      </w:r>
      <w:r w:rsidRPr="00BB1076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9026DC">
        <w:rPr>
          <w:rFonts w:ascii="Times New Roman" w:hAnsi="Times New Roman"/>
          <w:sz w:val="24"/>
          <w:szCs w:val="24"/>
        </w:rPr>
        <w:t>41 600,0</w:t>
      </w:r>
      <w:r w:rsidRPr="00BB1076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BB1076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5B5F" w:rsidRPr="000F4197" w:rsidRDefault="009F5E83" w:rsidP="000F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4197">
        <w:rPr>
          <w:rFonts w:ascii="Times New Roman" w:hAnsi="Times New Roman" w:cs="Times New Roman"/>
          <w:sz w:val="24"/>
          <w:szCs w:val="24"/>
        </w:rPr>
        <w:t>8</w:t>
      </w:r>
      <w:r w:rsidR="00D2246C" w:rsidRPr="000F4197">
        <w:rPr>
          <w:rFonts w:ascii="Times New Roman" w:hAnsi="Times New Roman" w:cs="Times New Roman"/>
          <w:sz w:val="24"/>
          <w:szCs w:val="24"/>
        </w:rPr>
        <w:t>.</w:t>
      </w:r>
      <w:r w:rsidR="004B7F68" w:rsidRPr="000F4197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0F4197">
        <w:rPr>
          <w:rFonts w:ascii="Times New Roman" w:hAnsi="Times New Roman" w:cs="Times New Roman"/>
          <w:sz w:val="24"/>
          <w:szCs w:val="24"/>
        </w:rPr>
        <w:t>унктом</w:t>
      </w:r>
      <w:r w:rsidRPr="000F4197">
        <w:rPr>
          <w:rFonts w:ascii="Times New Roman" w:hAnsi="Times New Roman" w:cs="Times New Roman"/>
          <w:sz w:val="24"/>
          <w:szCs w:val="24"/>
        </w:rPr>
        <w:t xml:space="preserve"> </w:t>
      </w:r>
      <w:r w:rsidR="00B65B5F" w:rsidRPr="000F4197">
        <w:rPr>
          <w:rFonts w:ascii="Times New Roman" w:hAnsi="Times New Roman" w:cs="Times New Roman"/>
          <w:sz w:val="24"/>
          <w:szCs w:val="24"/>
        </w:rPr>
        <w:t>7</w:t>
      </w:r>
      <w:r w:rsidR="00D2246C" w:rsidRPr="000F419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0F4197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0F4197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0F4197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0F4197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2022 год в размере 50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="00B65B5F" w:rsidRPr="000F4197">
        <w:rPr>
          <w:rFonts w:ascii="Times New Roman" w:hAnsi="Times New Roman" w:cs="Times New Roman"/>
          <w:sz w:val="24"/>
          <w:szCs w:val="24"/>
        </w:rPr>
        <w:t>440</w:t>
      </w:r>
      <w:r w:rsidR="00357B59" w:rsidRPr="000F4197">
        <w:rPr>
          <w:rFonts w:ascii="Times New Roman" w:hAnsi="Times New Roman" w:cs="Times New Roman"/>
          <w:sz w:val="24"/>
          <w:szCs w:val="24"/>
        </w:rPr>
        <w:t>,7 тыс.</w:t>
      </w:r>
      <w:r w:rsidR="000F4197" w:rsidRPr="000F4197">
        <w:rPr>
          <w:rFonts w:ascii="Times New Roman" w:hAnsi="Times New Roman" w:cs="Times New Roman"/>
          <w:sz w:val="24"/>
          <w:szCs w:val="24"/>
        </w:rPr>
        <w:t xml:space="preserve"> рублей (в действующей редакции бюджета 47 660,7 тыс. рублей)</w:t>
      </w:r>
      <w:r w:rsidR="00B65B5F" w:rsidRPr="000F4197">
        <w:rPr>
          <w:rFonts w:ascii="Times New Roman" w:hAnsi="Times New Roman" w:cs="Times New Roman"/>
          <w:sz w:val="24"/>
          <w:szCs w:val="24"/>
        </w:rPr>
        <w:t>, на 2023 год в размере 45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="00B65B5F" w:rsidRPr="000F4197">
        <w:rPr>
          <w:rFonts w:ascii="Times New Roman" w:hAnsi="Times New Roman" w:cs="Times New Roman"/>
          <w:sz w:val="24"/>
          <w:szCs w:val="24"/>
        </w:rPr>
        <w:t>769</w:t>
      </w:r>
      <w:r w:rsidR="00357B59" w:rsidRPr="000F4197">
        <w:rPr>
          <w:rFonts w:ascii="Times New Roman" w:hAnsi="Times New Roman" w:cs="Times New Roman"/>
          <w:sz w:val="24"/>
          <w:szCs w:val="24"/>
        </w:rPr>
        <w:t>,0 тыс.</w:t>
      </w:r>
      <w:r w:rsidR="00B65B5F" w:rsidRPr="000F4197">
        <w:rPr>
          <w:rFonts w:ascii="Times New Roman" w:hAnsi="Times New Roman" w:cs="Times New Roman"/>
          <w:sz w:val="24"/>
          <w:szCs w:val="24"/>
        </w:rPr>
        <w:t xml:space="preserve"> руб., на 2024 год в размере 47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="00B65B5F" w:rsidRPr="000F4197">
        <w:rPr>
          <w:rFonts w:ascii="Times New Roman" w:hAnsi="Times New Roman" w:cs="Times New Roman"/>
          <w:sz w:val="24"/>
          <w:szCs w:val="24"/>
        </w:rPr>
        <w:t>598</w:t>
      </w:r>
      <w:r w:rsidR="00357B59" w:rsidRPr="000F4197">
        <w:rPr>
          <w:rFonts w:ascii="Times New Roman" w:hAnsi="Times New Roman" w:cs="Times New Roman"/>
          <w:sz w:val="24"/>
          <w:szCs w:val="24"/>
        </w:rPr>
        <w:t>,0 тыс.</w:t>
      </w:r>
      <w:r w:rsidR="00B65B5F" w:rsidRPr="000F419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65B5F" w:rsidRPr="000F4197" w:rsidRDefault="00B65B5F" w:rsidP="000F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7">
        <w:rPr>
          <w:rFonts w:ascii="Times New Roman" w:hAnsi="Times New Roman" w:cs="Times New Roman"/>
          <w:sz w:val="24"/>
          <w:szCs w:val="24"/>
        </w:rPr>
        <w:t>Бюджетные ассигнования Дорожного фонда городского округа Лотошино предусматриваются:</w:t>
      </w:r>
    </w:p>
    <w:p w:rsidR="00B65B5F" w:rsidRPr="000F4197" w:rsidRDefault="00B65B5F" w:rsidP="000F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7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Московской области на 2022 год в размере 50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Pr="000F4197">
        <w:rPr>
          <w:rFonts w:ascii="Times New Roman" w:hAnsi="Times New Roman" w:cs="Times New Roman"/>
          <w:sz w:val="24"/>
          <w:szCs w:val="24"/>
        </w:rPr>
        <w:t>276</w:t>
      </w:r>
      <w:r w:rsidR="00357B59" w:rsidRPr="000F4197">
        <w:rPr>
          <w:rFonts w:ascii="Times New Roman" w:hAnsi="Times New Roman" w:cs="Times New Roman"/>
          <w:sz w:val="24"/>
          <w:szCs w:val="24"/>
        </w:rPr>
        <w:t>,8 тыс.</w:t>
      </w:r>
      <w:r w:rsidR="000F4197" w:rsidRPr="000F4197">
        <w:rPr>
          <w:rFonts w:ascii="Times New Roman" w:hAnsi="Times New Roman" w:cs="Times New Roman"/>
          <w:sz w:val="24"/>
          <w:szCs w:val="24"/>
        </w:rPr>
        <w:t xml:space="preserve"> рублей (в действующей редакции бюджета 47 660,7 тыс. рублей)</w:t>
      </w:r>
      <w:r w:rsidRPr="000F4197">
        <w:rPr>
          <w:rFonts w:ascii="Times New Roman" w:hAnsi="Times New Roman" w:cs="Times New Roman"/>
          <w:sz w:val="24"/>
          <w:szCs w:val="24"/>
        </w:rPr>
        <w:t>, на 2023 год в размере 45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Pr="000F4197">
        <w:rPr>
          <w:rFonts w:ascii="Times New Roman" w:hAnsi="Times New Roman" w:cs="Times New Roman"/>
          <w:sz w:val="24"/>
          <w:szCs w:val="24"/>
        </w:rPr>
        <w:t>442</w:t>
      </w:r>
      <w:r w:rsidR="00357B59" w:rsidRPr="000F4197">
        <w:rPr>
          <w:rFonts w:ascii="Times New Roman" w:hAnsi="Times New Roman" w:cs="Times New Roman"/>
          <w:sz w:val="24"/>
          <w:szCs w:val="24"/>
        </w:rPr>
        <w:t>,0 тыс.</w:t>
      </w:r>
      <w:r w:rsidRPr="000F4197">
        <w:rPr>
          <w:rFonts w:ascii="Times New Roman" w:hAnsi="Times New Roman" w:cs="Times New Roman"/>
          <w:sz w:val="24"/>
          <w:szCs w:val="24"/>
        </w:rPr>
        <w:t xml:space="preserve"> руб., на 2024 год в размере 46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Pr="000F4197">
        <w:rPr>
          <w:rFonts w:ascii="Times New Roman" w:hAnsi="Times New Roman" w:cs="Times New Roman"/>
          <w:sz w:val="24"/>
          <w:szCs w:val="24"/>
        </w:rPr>
        <w:t>331</w:t>
      </w:r>
      <w:r w:rsidR="00357B59" w:rsidRPr="000F4197">
        <w:rPr>
          <w:rFonts w:ascii="Times New Roman" w:hAnsi="Times New Roman" w:cs="Times New Roman"/>
          <w:sz w:val="24"/>
          <w:szCs w:val="24"/>
        </w:rPr>
        <w:t>,0 тыс.</w:t>
      </w:r>
      <w:r w:rsidRPr="000F419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65B5F" w:rsidRPr="000F4197" w:rsidRDefault="00B65B5F" w:rsidP="000F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7">
        <w:rPr>
          <w:rFonts w:ascii="Times New Roman" w:hAnsi="Times New Roman" w:cs="Times New Roman"/>
          <w:sz w:val="24"/>
          <w:szCs w:val="24"/>
        </w:rPr>
        <w:t>МУ «Благоустройство» на 2022 год в размере 164</w:t>
      </w:r>
      <w:r w:rsidR="00357B59" w:rsidRPr="000F4197">
        <w:rPr>
          <w:rFonts w:ascii="Times New Roman" w:hAnsi="Times New Roman" w:cs="Times New Roman"/>
          <w:sz w:val="24"/>
          <w:szCs w:val="24"/>
        </w:rPr>
        <w:t>,2 тыс.</w:t>
      </w:r>
      <w:r w:rsidRPr="000F4197">
        <w:rPr>
          <w:rFonts w:ascii="Times New Roman" w:hAnsi="Times New Roman" w:cs="Times New Roman"/>
          <w:sz w:val="24"/>
          <w:szCs w:val="24"/>
        </w:rPr>
        <w:t xml:space="preserve"> руб., на 2023 год в размере 327</w:t>
      </w:r>
      <w:r w:rsidR="00357B59" w:rsidRPr="000F4197">
        <w:rPr>
          <w:rFonts w:ascii="Times New Roman" w:hAnsi="Times New Roman" w:cs="Times New Roman"/>
          <w:sz w:val="24"/>
          <w:szCs w:val="24"/>
        </w:rPr>
        <w:t>,0 тыс.</w:t>
      </w:r>
      <w:r w:rsidRPr="000F4197">
        <w:rPr>
          <w:rFonts w:ascii="Times New Roman" w:hAnsi="Times New Roman" w:cs="Times New Roman"/>
          <w:sz w:val="24"/>
          <w:szCs w:val="24"/>
        </w:rPr>
        <w:t xml:space="preserve"> руб., на 2024 год в размере 1</w:t>
      </w:r>
      <w:r w:rsidR="00357B59" w:rsidRPr="000F4197">
        <w:rPr>
          <w:rFonts w:ascii="Times New Roman" w:hAnsi="Times New Roman" w:cs="Times New Roman"/>
          <w:sz w:val="24"/>
          <w:szCs w:val="24"/>
        </w:rPr>
        <w:t> </w:t>
      </w:r>
      <w:r w:rsidRPr="000F4197">
        <w:rPr>
          <w:rFonts w:ascii="Times New Roman" w:hAnsi="Times New Roman" w:cs="Times New Roman"/>
          <w:sz w:val="24"/>
          <w:szCs w:val="24"/>
        </w:rPr>
        <w:t>267</w:t>
      </w:r>
      <w:r w:rsidR="00357B59" w:rsidRPr="000F4197">
        <w:rPr>
          <w:rFonts w:ascii="Times New Roman" w:hAnsi="Times New Roman" w:cs="Times New Roman"/>
          <w:sz w:val="24"/>
          <w:szCs w:val="24"/>
        </w:rPr>
        <w:t>,0 тыс.</w:t>
      </w:r>
      <w:r w:rsidRPr="000F4197">
        <w:rPr>
          <w:rFonts w:ascii="Times New Roman" w:hAnsi="Times New Roman" w:cs="Times New Roman"/>
          <w:sz w:val="24"/>
          <w:szCs w:val="24"/>
        </w:rPr>
        <w:t xml:space="preserve"> руб.».</w:t>
      </w:r>
    </w:p>
    <w:p w:rsidR="00B65B5F" w:rsidRDefault="00B65B5F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0F4197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197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0F4197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0F4197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0F4197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0F4197">
        <w:rPr>
          <w:rStyle w:val="7125pt"/>
          <w:color w:val="auto"/>
          <w:sz w:val="24"/>
          <w:szCs w:val="24"/>
        </w:rPr>
        <w:t xml:space="preserve">«О </w:t>
      </w:r>
      <w:r w:rsidR="00DA3643" w:rsidRPr="000F4197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0F4197" w:rsidRPr="000F4197">
        <w:rPr>
          <w:b w:val="0"/>
          <w:sz w:val="24"/>
          <w:szCs w:val="24"/>
        </w:rPr>
        <w:t>23.12.2021</w:t>
      </w:r>
      <w:r w:rsidR="00DA3643" w:rsidRPr="000F4197">
        <w:rPr>
          <w:b w:val="0"/>
          <w:sz w:val="24"/>
          <w:szCs w:val="24"/>
        </w:rPr>
        <w:t xml:space="preserve"> г. №</w:t>
      </w:r>
      <w:r w:rsidR="000F4197" w:rsidRPr="000F4197">
        <w:rPr>
          <w:b w:val="0"/>
          <w:sz w:val="24"/>
          <w:szCs w:val="24"/>
        </w:rPr>
        <w:t>296/34</w:t>
      </w:r>
      <w:r w:rsidR="00DA3643" w:rsidRPr="000F4197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0F4197" w:rsidRPr="000F4197">
        <w:rPr>
          <w:b w:val="0"/>
          <w:sz w:val="24"/>
          <w:szCs w:val="24"/>
        </w:rPr>
        <w:t>2</w:t>
      </w:r>
      <w:r w:rsidR="00DA3643" w:rsidRPr="000F4197">
        <w:rPr>
          <w:b w:val="0"/>
          <w:sz w:val="24"/>
          <w:szCs w:val="24"/>
        </w:rPr>
        <w:t xml:space="preserve"> год и плановый период 202</w:t>
      </w:r>
      <w:r w:rsidR="000F4197" w:rsidRPr="000F4197">
        <w:rPr>
          <w:b w:val="0"/>
          <w:sz w:val="24"/>
          <w:szCs w:val="24"/>
        </w:rPr>
        <w:t>3</w:t>
      </w:r>
      <w:r w:rsidR="00DA3643" w:rsidRPr="000F4197">
        <w:rPr>
          <w:b w:val="0"/>
          <w:sz w:val="24"/>
          <w:szCs w:val="24"/>
        </w:rPr>
        <w:t xml:space="preserve"> и 202</w:t>
      </w:r>
      <w:r w:rsidR="000F4197" w:rsidRPr="000F4197">
        <w:rPr>
          <w:b w:val="0"/>
          <w:sz w:val="24"/>
          <w:szCs w:val="24"/>
        </w:rPr>
        <w:t>4</w:t>
      </w:r>
      <w:r w:rsidR="00DA3643" w:rsidRPr="000F4197">
        <w:rPr>
          <w:b w:val="0"/>
          <w:sz w:val="24"/>
          <w:szCs w:val="24"/>
        </w:rPr>
        <w:t xml:space="preserve"> годов» </w:t>
      </w:r>
      <w:r w:rsidRPr="000F4197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0F4197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0F4197">
        <w:rPr>
          <w:b w:val="0"/>
          <w:sz w:val="24"/>
          <w:szCs w:val="24"/>
        </w:rPr>
        <w:t xml:space="preserve">- представленный проект </w:t>
      </w:r>
      <w:r w:rsidR="00F16D2A" w:rsidRPr="000F4197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0F4197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0F4197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0F4197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0F4197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4197">
        <w:rPr>
          <w:rFonts w:ascii="Times New Roman" w:hAnsi="Times New Roman"/>
          <w:sz w:val="24"/>
          <w:szCs w:val="24"/>
        </w:rPr>
        <w:t xml:space="preserve">Председатель  </w:t>
      </w:r>
      <w:r w:rsidR="000F4197" w:rsidRPr="000F4197">
        <w:rPr>
          <w:rFonts w:ascii="Times New Roman" w:hAnsi="Times New Roman"/>
          <w:sz w:val="24"/>
          <w:szCs w:val="24"/>
        </w:rPr>
        <w:t>к</w:t>
      </w:r>
      <w:r w:rsidRPr="000F4197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EE672B" w:rsidRPr="000F4197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4197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605A08" w:rsidRDefault="00EE672B" w:rsidP="00EE672B">
      <w:pPr>
        <w:rPr>
          <w:color w:val="FF0000"/>
        </w:rPr>
      </w:pPr>
    </w:p>
    <w:p w:rsidR="00776B21" w:rsidRPr="00605A08" w:rsidRDefault="00776B21">
      <w:pPr>
        <w:rPr>
          <w:color w:val="FF0000"/>
        </w:rPr>
      </w:pPr>
    </w:p>
    <w:sectPr w:rsidR="00776B21" w:rsidRPr="00605A08" w:rsidSect="00D31FD4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D2" w:rsidRDefault="005561D2" w:rsidP="00906978">
      <w:pPr>
        <w:spacing w:after="0" w:line="240" w:lineRule="auto"/>
      </w:pPr>
      <w:r>
        <w:separator/>
      </w:r>
    </w:p>
  </w:endnote>
  <w:endnote w:type="continuationSeparator" w:id="0">
    <w:p w:rsidR="005561D2" w:rsidRDefault="005561D2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BB1076" w:rsidRDefault="00BB107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F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1076" w:rsidRDefault="00BB107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D2" w:rsidRDefault="005561D2" w:rsidP="00906978">
      <w:pPr>
        <w:spacing w:after="0" w:line="240" w:lineRule="auto"/>
      </w:pPr>
      <w:r>
        <w:separator/>
      </w:r>
    </w:p>
  </w:footnote>
  <w:footnote w:type="continuationSeparator" w:id="0">
    <w:p w:rsidR="005561D2" w:rsidRDefault="005561D2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3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5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6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0" w15:restartNumberingAfterBreak="0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0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8060"/>
  <w15:docId w15:val="{F30E46F5-755A-479A-B06A-14F5E7D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BCBE-E445-4589-B2D1-9FD1A1AB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2021-04-21T05:19:00Z</cp:lastPrinted>
  <dcterms:created xsi:type="dcterms:W3CDTF">2022-02-17T07:07:00Z</dcterms:created>
  <dcterms:modified xsi:type="dcterms:W3CDTF">2022-02-17T07:07:00Z</dcterms:modified>
</cp:coreProperties>
</file>