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F1" w:rsidRPr="00E007F1" w:rsidRDefault="00E007F1" w:rsidP="00E007F1">
      <w:pPr>
        <w:pStyle w:val="2"/>
        <w:jc w:val="center"/>
        <w:rPr>
          <w:szCs w:val="28"/>
        </w:rPr>
      </w:pPr>
      <w:bookmarkStart w:id="0" w:name="_GoBack"/>
      <w:bookmarkEnd w:id="0"/>
      <w:r w:rsidRPr="00E007F1">
        <w:rPr>
          <w:szCs w:val="28"/>
        </w:rPr>
        <w:t>МОСКОВСКАЯ ОБЛАСТЬ</w:t>
      </w:r>
    </w:p>
    <w:p w:rsidR="00E007F1" w:rsidRPr="00E007F1" w:rsidRDefault="00E007F1" w:rsidP="00E007F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E007F1" w:rsidRPr="00E007F1" w:rsidRDefault="00E007F1" w:rsidP="00E007F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>ЛОТОШИНСКОГО РАЙОНА</w:t>
      </w:r>
    </w:p>
    <w:p w:rsidR="00E007F1" w:rsidRPr="00E007F1" w:rsidRDefault="00E007F1" w:rsidP="00E007F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07F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</w:t>
      </w:r>
    </w:p>
    <w:p w:rsidR="00E007F1" w:rsidRPr="00E007F1" w:rsidRDefault="00E007F1" w:rsidP="00E007F1">
      <w:pPr>
        <w:pStyle w:val="a3"/>
        <w:spacing w:line="276" w:lineRule="auto"/>
        <w:jc w:val="center"/>
        <w:rPr>
          <w:szCs w:val="28"/>
        </w:rPr>
      </w:pPr>
      <w:r w:rsidRPr="00E007F1">
        <w:rPr>
          <w:szCs w:val="28"/>
        </w:rPr>
        <w:t>Решение</w:t>
      </w:r>
    </w:p>
    <w:p w:rsidR="00E007F1" w:rsidRPr="00E007F1" w:rsidRDefault="00E007F1" w:rsidP="00E007F1">
      <w:pPr>
        <w:pStyle w:val="a3"/>
        <w:spacing w:line="276" w:lineRule="auto"/>
        <w:jc w:val="center"/>
        <w:rPr>
          <w:szCs w:val="28"/>
        </w:rPr>
      </w:pPr>
      <w:r w:rsidRPr="00E007F1">
        <w:rPr>
          <w:szCs w:val="28"/>
        </w:rPr>
        <w:t>от «</w:t>
      </w:r>
      <w:r w:rsidR="00715343">
        <w:rPr>
          <w:szCs w:val="28"/>
        </w:rPr>
        <w:t>31</w:t>
      </w:r>
      <w:r w:rsidRPr="00E007F1">
        <w:rPr>
          <w:szCs w:val="28"/>
        </w:rPr>
        <w:t xml:space="preserve">» июля 2018 г.                                                                    № </w:t>
      </w:r>
      <w:r w:rsidR="0089424C">
        <w:rPr>
          <w:szCs w:val="28"/>
        </w:rPr>
        <w:t>126</w:t>
      </w:r>
      <w:r w:rsidRPr="00E007F1">
        <w:rPr>
          <w:szCs w:val="28"/>
        </w:rPr>
        <w:t>/18</w:t>
      </w:r>
    </w:p>
    <w:p w:rsidR="00E007F1" w:rsidRPr="00E007F1" w:rsidRDefault="00E007F1" w:rsidP="00E007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07F1" w:rsidRDefault="00E007F1" w:rsidP="00E007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715343">
        <w:rPr>
          <w:rFonts w:ascii="Times New Roman" w:hAnsi="Times New Roman" w:cs="Times New Roman"/>
          <w:sz w:val="28"/>
          <w:szCs w:val="28"/>
        </w:rPr>
        <w:tab/>
        <w:t>ВЛАСЕНКО ПЕТРА НИКОЛАЕВИЧА</w:t>
      </w:r>
      <w:r w:rsidRPr="00E00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7F1" w:rsidRDefault="00691380" w:rsidP="00E007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007F1" w:rsidRPr="00E007F1">
        <w:rPr>
          <w:rFonts w:ascii="Times New Roman" w:hAnsi="Times New Roman" w:cs="Times New Roman"/>
          <w:sz w:val="28"/>
          <w:szCs w:val="28"/>
        </w:rPr>
        <w:t>андидатом</w:t>
      </w:r>
      <w:r w:rsidR="00E007F1">
        <w:rPr>
          <w:rFonts w:ascii="Times New Roman" w:hAnsi="Times New Roman" w:cs="Times New Roman"/>
          <w:sz w:val="28"/>
          <w:szCs w:val="28"/>
        </w:rPr>
        <w:t xml:space="preserve"> </w:t>
      </w:r>
      <w:r w:rsidR="00E007F1" w:rsidRPr="00E007F1">
        <w:rPr>
          <w:rFonts w:ascii="Times New Roman" w:hAnsi="Times New Roman" w:cs="Times New Roman"/>
          <w:sz w:val="28"/>
          <w:szCs w:val="28"/>
        </w:rPr>
        <w:t>на должность Главы</w:t>
      </w:r>
      <w:r w:rsidR="00E007F1">
        <w:rPr>
          <w:rFonts w:ascii="Times New Roman" w:hAnsi="Times New Roman" w:cs="Times New Roman"/>
          <w:sz w:val="28"/>
          <w:szCs w:val="28"/>
        </w:rPr>
        <w:t xml:space="preserve"> </w:t>
      </w:r>
      <w:r w:rsidR="00715343">
        <w:rPr>
          <w:rFonts w:ascii="Times New Roman" w:hAnsi="Times New Roman" w:cs="Times New Roman"/>
          <w:sz w:val="28"/>
          <w:szCs w:val="28"/>
        </w:rPr>
        <w:t>сельского поселения Ми</w:t>
      </w:r>
      <w:r w:rsidR="00D67184">
        <w:rPr>
          <w:rFonts w:ascii="Times New Roman" w:hAnsi="Times New Roman" w:cs="Times New Roman"/>
          <w:sz w:val="28"/>
          <w:szCs w:val="28"/>
        </w:rPr>
        <w:t>к</w:t>
      </w:r>
      <w:r w:rsidR="00715343">
        <w:rPr>
          <w:rFonts w:ascii="Times New Roman" w:hAnsi="Times New Roman" w:cs="Times New Roman"/>
          <w:sz w:val="28"/>
          <w:szCs w:val="28"/>
        </w:rPr>
        <w:t xml:space="preserve">улинское  </w:t>
      </w:r>
      <w:r w:rsidR="00E007F1"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007F1" w:rsidRPr="00E007F1">
        <w:rPr>
          <w:rFonts w:ascii="Times New Roman" w:hAnsi="Times New Roman" w:cs="Times New Roman"/>
          <w:sz w:val="28"/>
          <w:szCs w:val="28"/>
        </w:rPr>
        <w:t>,</w:t>
      </w:r>
    </w:p>
    <w:p w:rsidR="0089424C" w:rsidRDefault="00E007F1" w:rsidP="00E007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 на выборах Главы </w:t>
      </w:r>
      <w:r w:rsidR="00715343">
        <w:rPr>
          <w:rFonts w:ascii="Times New Roman" w:hAnsi="Times New Roman" w:cs="Times New Roman"/>
          <w:sz w:val="28"/>
          <w:szCs w:val="28"/>
        </w:rPr>
        <w:t>сельского поселения Ми</w:t>
      </w:r>
      <w:r w:rsidR="00D67184">
        <w:rPr>
          <w:rFonts w:ascii="Times New Roman" w:hAnsi="Times New Roman" w:cs="Times New Roman"/>
          <w:sz w:val="28"/>
          <w:szCs w:val="28"/>
        </w:rPr>
        <w:t>к</w:t>
      </w:r>
      <w:r w:rsidR="00715343">
        <w:rPr>
          <w:rFonts w:ascii="Times New Roman" w:hAnsi="Times New Roman" w:cs="Times New Roman"/>
          <w:sz w:val="28"/>
          <w:szCs w:val="28"/>
        </w:rPr>
        <w:t xml:space="preserve">улинское  </w:t>
      </w:r>
    </w:p>
    <w:p w:rsidR="00691380" w:rsidRDefault="00E007F1" w:rsidP="00E007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  <w:r w:rsidR="00691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7F1" w:rsidRPr="00E007F1" w:rsidRDefault="00691380" w:rsidP="00E007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E007F1" w:rsidRPr="00E007F1">
        <w:rPr>
          <w:rFonts w:ascii="Times New Roman" w:hAnsi="Times New Roman" w:cs="Times New Roman"/>
          <w:sz w:val="28"/>
          <w:szCs w:val="28"/>
        </w:rPr>
        <w:t>, назначенных на 0</w:t>
      </w:r>
      <w:r w:rsidR="00E007F1">
        <w:rPr>
          <w:rFonts w:ascii="Times New Roman" w:hAnsi="Times New Roman" w:cs="Times New Roman"/>
          <w:sz w:val="28"/>
          <w:szCs w:val="28"/>
        </w:rPr>
        <w:t>9</w:t>
      </w:r>
      <w:r w:rsidR="00E007F1" w:rsidRPr="00E007F1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E007F1">
        <w:rPr>
          <w:rFonts w:ascii="Times New Roman" w:hAnsi="Times New Roman" w:cs="Times New Roman"/>
          <w:sz w:val="28"/>
          <w:szCs w:val="28"/>
        </w:rPr>
        <w:t>8</w:t>
      </w:r>
      <w:r w:rsidR="00E007F1" w:rsidRPr="00E007F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07F1" w:rsidRPr="00E007F1" w:rsidRDefault="00E007F1" w:rsidP="00E007F1">
      <w:pPr>
        <w:pStyle w:val="a3"/>
        <w:jc w:val="both"/>
        <w:rPr>
          <w:szCs w:val="28"/>
        </w:rPr>
      </w:pPr>
    </w:p>
    <w:p w:rsidR="00E007F1" w:rsidRPr="00E007F1" w:rsidRDefault="00E007F1" w:rsidP="00E007F1">
      <w:pPr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 </w:t>
      </w:r>
      <w:r w:rsidRPr="00E007F1">
        <w:rPr>
          <w:rFonts w:ascii="Times New Roman" w:hAnsi="Times New Roman" w:cs="Times New Roman"/>
          <w:sz w:val="28"/>
          <w:szCs w:val="28"/>
        </w:rPr>
        <w:tab/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на должность Главы </w:t>
      </w:r>
      <w:r w:rsidR="00715343">
        <w:rPr>
          <w:rFonts w:ascii="Times New Roman" w:hAnsi="Times New Roman" w:cs="Times New Roman"/>
          <w:sz w:val="28"/>
          <w:szCs w:val="28"/>
        </w:rPr>
        <w:t>сельского поселения Ми</w:t>
      </w:r>
      <w:r w:rsidR="00D67184">
        <w:rPr>
          <w:rFonts w:ascii="Times New Roman" w:hAnsi="Times New Roman" w:cs="Times New Roman"/>
          <w:sz w:val="28"/>
          <w:szCs w:val="28"/>
        </w:rPr>
        <w:t>к</w:t>
      </w:r>
      <w:r w:rsidR="00715343">
        <w:rPr>
          <w:rFonts w:ascii="Times New Roman" w:hAnsi="Times New Roman" w:cs="Times New Roman"/>
          <w:sz w:val="28"/>
          <w:szCs w:val="28"/>
        </w:rPr>
        <w:t xml:space="preserve">улинское  </w:t>
      </w:r>
      <w:r>
        <w:rPr>
          <w:rFonts w:ascii="Times New Roman" w:hAnsi="Times New Roman" w:cs="Times New Roman"/>
          <w:sz w:val="28"/>
          <w:szCs w:val="28"/>
        </w:rPr>
        <w:t xml:space="preserve">Лотошинского муниципального района </w:t>
      </w:r>
      <w:r w:rsidR="00691380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715343">
        <w:rPr>
          <w:rFonts w:ascii="Times New Roman" w:hAnsi="Times New Roman" w:cs="Times New Roman"/>
          <w:sz w:val="28"/>
          <w:szCs w:val="28"/>
        </w:rPr>
        <w:t>ВЛАСЕНКО ПЕТРА НИКОЛАЕВИЧА</w:t>
      </w:r>
      <w:r w:rsidRPr="00E007F1">
        <w:rPr>
          <w:rFonts w:ascii="Times New Roman" w:hAnsi="Times New Roman" w:cs="Times New Roman"/>
          <w:sz w:val="28"/>
          <w:szCs w:val="28"/>
        </w:rPr>
        <w:t xml:space="preserve">, после предоставления в территориальную избирательную комиссию в соответствии со статьей 30 Закона Московской области «О муниципальных выборах в Московской области» документов, необходимых для регистрации кандидата, а также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ПРОТОКОЛА Внеочередной конференции Лотошинского районного отделения МОСКОВСКОГО ОБЛАСТНОГО ОТДЕЛЕНИЯ политической партии «КОММУНИСТИЧЕСКАЯ ПАРТИЯ РОССИЙСКОЙ ФЕДЕРАЦИИ» </w:t>
      </w:r>
      <w:r w:rsidRPr="00E007F1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E007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E007F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007F1">
        <w:rPr>
          <w:rFonts w:ascii="Times New Roman" w:hAnsi="Times New Roman" w:cs="Times New Roman"/>
          <w:sz w:val="28"/>
          <w:szCs w:val="28"/>
        </w:rPr>
        <w:t xml:space="preserve"> г. № </w:t>
      </w:r>
      <w:r>
        <w:rPr>
          <w:rFonts w:ascii="Times New Roman" w:hAnsi="Times New Roman" w:cs="Times New Roman"/>
          <w:sz w:val="28"/>
          <w:szCs w:val="28"/>
        </w:rPr>
        <w:t>б/н</w:t>
      </w:r>
      <w:r w:rsidRPr="00E007F1">
        <w:rPr>
          <w:rFonts w:ascii="Times New Roman" w:hAnsi="Times New Roman" w:cs="Times New Roman"/>
          <w:sz w:val="28"/>
          <w:szCs w:val="28"/>
        </w:rPr>
        <w:t>, на котор</w:t>
      </w:r>
      <w:r w:rsidR="006E2B68">
        <w:rPr>
          <w:rFonts w:ascii="Times New Roman" w:hAnsi="Times New Roman" w:cs="Times New Roman"/>
          <w:sz w:val="28"/>
          <w:szCs w:val="28"/>
        </w:rPr>
        <w:t>ый</w:t>
      </w:r>
      <w:r w:rsidRPr="00E007F1">
        <w:rPr>
          <w:rFonts w:ascii="Times New Roman" w:hAnsi="Times New Roman" w:cs="Times New Roman"/>
          <w:sz w:val="28"/>
          <w:szCs w:val="28"/>
        </w:rPr>
        <w:t xml:space="preserve"> распространяется действие пункта 16 статьи 38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Лотошинского района </w:t>
      </w:r>
      <w:r w:rsidRPr="00E007F1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E007F1" w:rsidRPr="00E007F1" w:rsidRDefault="00E007F1" w:rsidP="0089424C">
      <w:pPr>
        <w:numPr>
          <w:ilvl w:val="0"/>
          <w:numId w:val="1"/>
        </w:numPr>
        <w:tabs>
          <w:tab w:val="num" w:pos="1000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715343">
        <w:rPr>
          <w:rFonts w:ascii="Times New Roman" w:hAnsi="Times New Roman" w:cs="Times New Roman"/>
          <w:sz w:val="28"/>
          <w:szCs w:val="28"/>
        </w:rPr>
        <w:t>ВЛАСЕНКО ПЕТРА НИКОЛАЕВИЧА</w:t>
      </w:r>
      <w:r w:rsidRPr="00E007F1">
        <w:rPr>
          <w:rFonts w:ascii="Times New Roman" w:hAnsi="Times New Roman" w:cs="Times New Roman"/>
          <w:sz w:val="28"/>
          <w:szCs w:val="28"/>
        </w:rPr>
        <w:t>, выдвинут</w:t>
      </w:r>
      <w:r w:rsidR="00715343">
        <w:rPr>
          <w:rFonts w:ascii="Times New Roman" w:hAnsi="Times New Roman" w:cs="Times New Roman"/>
          <w:sz w:val="28"/>
          <w:szCs w:val="28"/>
        </w:rPr>
        <w:t>ого</w:t>
      </w:r>
      <w:r w:rsidRPr="00E007F1">
        <w:rPr>
          <w:rFonts w:ascii="Times New Roman" w:hAnsi="Times New Roman" w:cs="Times New Roman"/>
          <w:sz w:val="28"/>
          <w:szCs w:val="28"/>
        </w:rPr>
        <w:t xml:space="preserve"> </w:t>
      </w:r>
      <w:r w:rsidR="00691380">
        <w:rPr>
          <w:rFonts w:ascii="Times New Roman" w:hAnsi="Times New Roman" w:cs="Times New Roman"/>
          <w:sz w:val="28"/>
          <w:szCs w:val="28"/>
        </w:rPr>
        <w:t xml:space="preserve">избирательным объединением - </w:t>
      </w:r>
      <w:r w:rsidRPr="00E007F1">
        <w:rPr>
          <w:rFonts w:ascii="Times New Roman" w:hAnsi="Times New Roman" w:cs="Times New Roman"/>
          <w:sz w:val="28"/>
          <w:szCs w:val="28"/>
        </w:rPr>
        <w:t>Лотошинск</w:t>
      </w:r>
      <w:r w:rsidR="00691380">
        <w:rPr>
          <w:rFonts w:ascii="Times New Roman" w:hAnsi="Times New Roman" w:cs="Times New Roman"/>
          <w:sz w:val="28"/>
          <w:szCs w:val="28"/>
        </w:rPr>
        <w:t>ое</w:t>
      </w:r>
      <w:r w:rsidRPr="00E007F1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691380">
        <w:rPr>
          <w:rFonts w:ascii="Times New Roman" w:hAnsi="Times New Roman" w:cs="Times New Roman"/>
          <w:sz w:val="28"/>
          <w:szCs w:val="28"/>
        </w:rPr>
        <w:t>ое</w:t>
      </w:r>
      <w:r w:rsidRPr="00E007F1">
        <w:rPr>
          <w:rFonts w:ascii="Times New Roman" w:hAnsi="Times New Roman" w:cs="Times New Roman"/>
          <w:sz w:val="28"/>
          <w:szCs w:val="28"/>
        </w:rPr>
        <w:t xml:space="preserve"> отделение МОСКОВСКОГО ОБЛАСТНОГО ОТДЕЛЕНИЯ политической партии «КОММУНИСТИЧЕСКАЯ ПАРТИЯ РОССИЙСКОЙ ФЕДЕРАЦИИ» кандидатом на должность Главы </w:t>
      </w:r>
      <w:r w:rsidR="00715343">
        <w:rPr>
          <w:rFonts w:ascii="Times New Roman" w:hAnsi="Times New Roman" w:cs="Times New Roman"/>
          <w:sz w:val="28"/>
          <w:szCs w:val="28"/>
        </w:rPr>
        <w:t>сельского поселения Ми</w:t>
      </w:r>
      <w:r w:rsidR="00D67184">
        <w:rPr>
          <w:rFonts w:ascii="Times New Roman" w:hAnsi="Times New Roman" w:cs="Times New Roman"/>
          <w:sz w:val="28"/>
          <w:szCs w:val="28"/>
        </w:rPr>
        <w:t>к</w:t>
      </w:r>
      <w:r w:rsidR="00715343">
        <w:rPr>
          <w:rFonts w:ascii="Times New Roman" w:hAnsi="Times New Roman" w:cs="Times New Roman"/>
          <w:sz w:val="28"/>
          <w:szCs w:val="28"/>
        </w:rPr>
        <w:t xml:space="preserve">улинское  </w:t>
      </w:r>
      <w:r w:rsidRPr="00E007F1"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  <w:r w:rsidR="00691380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007F1">
        <w:rPr>
          <w:rFonts w:ascii="Times New Roman" w:hAnsi="Times New Roman" w:cs="Times New Roman"/>
          <w:sz w:val="28"/>
          <w:szCs w:val="28"/>
        </w:rPr>
        <w:t xml:space="preserve">,  </w:t>
      </w:r>
      <w:r w:rsidR="00715343">
        <w:rPr>
          <w:rFonts w:ascii="Times New Roman" w:hAnsi="Times New Roman" w:cs="Times New Roman"/>
          <w:sz w:val="28"/>
          <w:szCs w:val="28"/>
        </w:rPr>
        <w:t>18</w:t>
      </w:r>
      <w:r w:rsidRPr="00E007F1">
        <w:rPr>
          <w:rFonts w:ascii="Times New Roman" w:hAnsi="Times New Roman" w:cs="Times New Roman"/>
          <w:sz w:val="28"/>
          <w:szCs w:val="28"/>
        </w:rPr>
        <w:t>.0</w:t>
      </w:r>
      <w:r w:rsidR="00715343">
        <w:rPr>
          <w:rFonts w:ascii="Times New Roman" w:hAnsi="Times New Roman" w:cs="Times New Roman"/>
          <w:sz w:val="28"/>
          <w:szCs w:val="28"/>
        </w:rPr>
        <w:t>2</w:t>
      </w:r>
      <w:r w:rsidRPr="00E007F1">
        <w:rPr>
          <w:rFonts w:ascii="Times New Roman" w:hAnsi="Times New Roman" w:cs="Times New Roman"/>
          <w:sz w:val="28"/>
          <w:szCs w:val="28"/>
        </w:rPr>
        <w:t>.19</w:t>
      </w:r>
      <w:r w:rsidR="00715343">
        <w:rPr>
          <w:rFonts w:ascii="Times New Roman" w:hAnsi="Times New Roman" w:cs="Times New Roman"/>
          <w:sz w:val="28"/>
          <w:szCs w:val="28"/>
        </w:rPr>
        <w:t>53</w:t>
      </w:r>
      <w:r w:rsidRPr="00E007F1">
        <w:rPr>
          <w:rFonts w:ascii="Times New Roman" w:hAnsi="Times New Roman" w:cs="Times New Roman"/>
          <w:sz w:val="28"/>
          <w:szCs w:val="28"/>
        </w:rPr>
        <w:t xml:space="preserve"> г.р., </w:t>
      </w:r>
      <w:r w:rsidRPr="00E007F1">
        <w:rPr>
          <w:rFonts w:ascii="Times New Roman" w:hAnsi="Times New Roman" w:cs="Times New Roman"/>
          <w:sz w:val="28"/>
          <w:szCs w:val="28"/>
        </w:rPr>
        <w:lastRenderedPageBreak/>
        <w:t>образование</w:t>
      </w:r>
      <w:r w:rsidR="00691380">
        <w:rPr>
          <w:rFonts w:ascii="Times New Roman" w:hAnsi="Times New Roman" w:cs="Times New Roman"/>
          <w:sz w:val="28"/>
          <w:szCs w:val="28"/>
        </w:rPr>
        <w:t>:</w:t>
      </w:r>
      <w:r w:rsidRPr="00E007F1">
        <w:rPr>
          <w:rFonts w:ascii="Times New Roman" w:hAnsi="Times New Roman" w:cs="Times New Roman"/>
          <w:sz w:val="28"/>
          <w:szCs w:val="28"/>
        </w:rPr>
        <w:t xml:space="preserve"> высшее, проживающ</w:t>
      </w:r>
      <w:r w:rsidR="0089424C">
        <w:rPr>
          <w:rFonts w:ascii="Times New Roman" w:hAnsi="Times New Roman" w:cs="Times New Roman"/>
          <w:sz w:val="28"/>
          <w:szCs w:val="28"/>
        </w:rPr>
        <w:t>его</w:t>
      </w:r>
      <w:r w:rsidRPr="00E007F1">
        <w:rPr>
          <w:rFonts w:ascii="Times New Roman" w:hAnsi="Times New Roman" w:cs="Times New Roman"/>
          <w:sz w:val="28"/>
          <w:szCs w:val="28"/>
        </w:rPr>
        <w:t xml:space="preserve">: Московская область, Лотошинский район, </w:t>
      </w:r>
      <w:r w:rsidR="00715343">
        <w:rPr>
          <w:rFonts w:ascii="Times New Roman" w:hAnsi="Times New Roman" w:cs="Times New Roman"/>
          <w:sz w:val="28"/>
          <w:szCs w:val="28"/>
        </w:rPr>
        <w:t>поселок Новолотошино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5343">
        <w:rPr>
          <w:rFonts w:ascii="Times New Roman" w:hAnsi="Times New Roman" w:cs="Times New Roman"/>
          <w:sz w:val="28"/>
          <w:szCs w:val="28"/>
        </w:rPr>
        <w:t>пенсионер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42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343">
        <w:rPr>
          <w:rFonts w:ascii="Times New Roman" w:hAnsi="Times New Roman" w:cs="Times New Roman"/>
          <w:sz w:val="28"/>
          <w:szCs w:val="28"/>
        </w:rPr>
        <w:br/>
      </w:r>
      <w:r w:rsidRPr="00E007F1">
        <w:rPr>
          <w:rFonts w:ascii="Times New Roman" w:hAnsi="Times New Roman" w:cs="Times New Roman"/>
          <w:sz w:val="28"/>
          <w:szCs w:val="28"/>
        </w:rPr>
        <w:t xml:space="preserve">Основание для регистрации – </w:t>
      </w:r>
      <w:r>
        <w:rPr>
          <w:rFonts w:ascii="Times New Roman" w:hAnsi="Times New Roman" w:cs="Times New Roman"/>
          <w:sz w:val="28"/>
          <w:szCs w:val="28"/>
        </w:rPr>
        <w:t xml:space="preserve"> ПРОТОКОЛ Внеочередной конференции Лотошинского районного отделения МОСКОВСКОГО ОБЛАСТНОГО ОТДЕЛЕНИЯ политической партии «КОММУНИСТИЧЕСКАЯ ПАРТИЯ РОССИЙСКОЙ ФЕДЕРАЦИИ»</w:t>
      </w:r>
      <w:r w:rsidR="00691380">
        <w:rPr>
          <w:rFonts w:ascii="Times New Roman" w:hAnsi="Times New Roman" w:cs="Times New Roman"/>
          <w:sz w:val="28"/>
          <w:szCs w:val="28"/>
        </w:rPr>
        <w:t xml:space="preserve"> </w:t>
      </w:r>
      <w:r w:rsidR="00691380" w:rsidRPr="00E007F1">
        <w:rPr>
          <w:rFonts w:ascii="Times New Roman" w:hAnsi="Times New Roman" w:cs="Times New Roman"/>
          <w:sz w:val="28"/>
          <w:szCs w:val="28"/>
        </w:rPr>
        <w:t>от «</w:t>
      </w:r>
      <w:r w:rsidR="00691380">
        <w:rPr>
          <w:rFonts w:ascii="Times New Roman" w:hAnsi="Times New Roman" w:cs="Times New Roman"/>
          <w:sz w:val="28"/>
          <w:szCs w:val="28"/>
        </w:rPr>
        <w:t>01</w:t>
      </w:r>
      <w:r w:rsidR="00691380" w:rsidRPr="00E007F1">
        <w:rPr>
          <w:rFonts w:ascii="Times New Roman" w:hAnsi="Times New Roman" w:cs="Times New Roman"/>
          <w:sz w:val="28"/>
          <w:szCs w:val="28"/>
        </w:rPr>
        <w:t xml:space="preserve">» </w:t>
      </w:r>
      <w:r w:rsidR="00691380">
        <w:rPr>
          <w:rFonts w:ascii="Times New Roman" w:hAnsi="Times New Roman" w:cs="Times New Roman"/>
          <w:sz w:val="28"/>
          <w:szCs w:val="28"/>
        </w:rPr>
        <w:t>июля</w:t>
      </w:r>
      <w:r w:rsidR="00691380" w:rsidRPr="00E007F1">
        <w:rPr>
          <w:rFonts w:ascii="Times New Roman" w:hAnsi="Times New Roman" w:cs="Times New Roman"/>
          <w:sz w:val="28"/>
          <w:szCs w:val="28"/>
        </w:rPr>
        <w:t xml:space="preserve"> 201</w:t>
      </w:r>
      <w:r w:rsidR="00691380">
        <w:rPr>
          <w:rFonts w:ascii="Times New Roman" w:hAnsi="Times New Roman" w:cs="Times New Roman"/>
          <w:sz w:val="28"/>
          <w:szCs w:val="28"/>
        </w:rPr>
        <w:t>8</w:t>
      </w:r>
      <w:r w:rsidR="00691380" w:rsidRPr="00E007F1">
        <w:rPr>
          <w:rFonts w:ascii="Times New Roman" w:hAnsi="Times New Roman" w:cs="Times New Roman"/>
          <w:sz w:val="28"/>
          <w:szCs w:val="28"/>
        </w:rPr>
        <w:t xml:space="preserve"> г.</w:t>
      </w:r>
      <w:r w:rsidR="0089424C">
        <w:rPr>
          <w:rFonts w:ascii="Times New Roman" w:hAnsi="Times New Roman" w:cs="Times New Roman"/>
          <w:sz w:val="28"/>
          <w:szCs w:val="28"/>
        </w:rPr>
        <w:t xml:space="preserve"> </w:t>
      </w:r>
      <w:r w:rsidR="00691380" w:rsidRPr="00E007F1">
        <w:rPr>
          <w:rFonts w:ascii="Times New Roman" w:hAnsi="Times New Roman" w:cs="Times New Roman"/>
          <w:sz w:val="28"/>
          <w:szCs w:val="28"/>
        </w:rPr>
        <w:t xml:space="preserve"> № </w:t>
      </w:r>
      <w:r w:rsidR="00691380">
        <w:rPr>
          <w:rFonts w:ascii="Times New Roman" w:hAnsi="Times New Roman" w:cs="Times New Roman"/>
          <w:sz w:val="28"/>
          <w:szCs w:val="28"/>
        </w:rPr>
        <w:t>б/н</w:t>
      </w:r>
      <w:r w:rsidRPr="00E007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07F1" w:rsidRPr="00E007F1" w:rsidRDefault="00E007F1" w:rsidP="0089424C">
      <w:pPr>
        <w:tabs>
          <w:tab w:val="num" w:pos="1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Время  регистрации </w:t>
      </w:r>
      <w:r w:rsidR="00715343">
        <w:rPr>
          <w:rFonts w:ascii="Times New Roman" w:hAnsi="Times New Roman" w:cs="Times New Roman"/>
          <w:sz w:val="28"/>
          <w:szCs w:val="28"/>
        </w:rPr>
        <w:t xml:space="preserve"> </w:t>
      </w:r>
      <w:r w:rsidR="0089424C">
        <w:rPr>
          <w:rFonts w:ascii="Times New Roman" w:hAnsi="Times New Roman" w:cs="Times New Roman"/>
          <w:sz w:val="28"/>
          <w:szCs w:val="28"/>
        </w:rPr>
        <w:t xml:space="preserve">17 </w:t>
      </w:r>
      <w:r w:rsidRPr="00E007F1">
        <w:rPr>
          <w:rFonts w:ascii="Times New Roman" w:hAnsi="Times New Roman" w:cs="Times New Roman"/>
          <w:sz w:val="28"/>
          <w:szCs w:val="28"/>
        </w:rPr>
        <w:t>час.</w:t>
      </w:r>
      <w:r w:rsidR="00715343">
        <w:rPr>
          <w:rFonts w:ascii="Times New Roman" w:hAnsi="Times New Roman" w:cs="Times New Roman"/>
          <w:sz w:val="28"/>
          <w:szCs w:val="28"/>
        </w:rPr>
        <w:t xml:space="preserve"> </w:t>
      </w:r>
      <w:r w:rsidR="0089424C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7F1">
        <w:rPr>
          <w:rFonts w:ascii="Times New Roman" w:hAnsi="Times New Roman" w:cs="Times New Roman"/>
          <w:sz w:val="28"/>
          <w:szCs w:val="28"/>
        </w:rPr>
        <w:t>мин.</w:t>
      </w:r>
    </w:p>
    <w:p w:rsidR="00E007F1" w:rsidRPr="00E007F1" w:rsidRDefault="00E007F1" w:rsidP="0089424C">
      <w:pPr>
        <w:numPr>
          <w:ilvl w:val="0"/>
          <w:numId w:val="1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715343">
        <w:rPr>
          <w:rFonts w:ascii="Times New Roman" w:hAnsi="Times New Roman" w:cs="Times New Roman"/>
          <w:sz w:val="28"/>
          <w:szCs w:val="28"/>
        </w:rPr>
        <w:t>ВЛАСЕНКО ПЕТРУ НИКОЛАЕВИЧУ</w:t>
      </w:r>
      <w:r w:rsidRPr="00E007F1">
        <w:rPr>
          <w:rFonts w:ascii="Times New Roman" w:hAnsi="Times New Roman" w:cs="Times New Roman"/>
          <w:sz w:val="28"/>
          <w:szCs w:val="28"/>
        </w:rPr>
        <w:t xml:space="preserve">, зарегистрированному кандидату на должность Главы </w:t>
      </w:r>
      <w:r w:rsidR="00715343">
        <w:rPr>
          <w:rFonts w:ascii="Times New Roman" w:hAnsi="Times New Roman" w:cs="Times New Roman"/>
          <w:sz w:val="28"/>
          <w:szCs w:val="28"/>
        </w:rPr>
        <w:t>сельского поселения Ми</w:t>
      </w:r>
      <w:r w:rsidR="00D67184">
        <w:rPr>
          <w:rFonts w:ascii="Times New Roman" w:hAnsi="Times New Roman" w:cs="Times New Roman"/>
          <w:sz w:val="28"/>
          <w:szCs w:val="28"/>
        </w:rPr>
        <w:t>к</w:t>
      </w:r>
      <w:r w:rsidR="00715343">
        <w:rPr>
          <w:rFonts w:ascii="Times New Roman" w:hAnsi="Times New Roman" w:cs="Times New Roman"/>
          <w:sz w:val="28"/>
          <w:szCs w:val="28"/>
        </w:rPr>
        <w:t xml:space="preserve">улинское  </w:t>
      </w:r>
      <w:r w:rsidR="007B607A">
        <w:rPr>
          <w:rFonts w:ascii="Times New Roman" w:hAnsi="Times New Roman" w:cs="Times New Roman"/>
          <w:sz w:val="28"/>
          <w:szCs w:val="28"/>
        </w:rPr>
        <w:t>Лотошинского</w:t>
      </w:r>
      <w:r w:rsidR="0069138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B607A">
        <w:rPr>
          <w:rFonts w:ascii="Times New Roman" w:hAnsi="Times New Roman" w:cs="Times New Roman"/>
          <w:sz w:val="28"/>
          <w:szCs w:val="28"/>
        </w:rPr>
        <w:t xml:space="preserve">района Московской области </w:t>
      </w:r>
      <w:r w:rsidRPr="00E007F1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007F1" w:rsidRPr="00E007F1" w:rsidRDefault="00E007F1" w:rsidP="0089424C">
      <w:pPr>
        <w:numPr>
          <w:ilvl w:val="0"/>
          <w:numId w:val="1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</w:t>
      </w:r>
      <w:r w:rsidR="007B607A">
        <w:rPr>
          <w:rFonts w:ascii="Times New Roman" w:hAnsi="Times New Roman" w:cs="Times New Roman"/>
          <w:sz w:val="28"/>
          <w:szCs w:val="28"/>
        </w:rPr>
        <w:t xml:space="preserve"> </w:t>
      </w:r>
      <w:r w:rsidRPr="00E007F1">
        <w:rPr>
          <w:rFonts w:ascii="Times New Roman" w:hAnsi="Times New Roman" w:cs="Times New Roman"/>
          <w:sz w:val="28"/>
          <w:szCs w:val="28"/>
        </w:rPr>
        <w:t>“</w:t>
      </w:r>
      <w:r w:rsidR="007B607A">
        <w:rPr>
          <w:rFonts w:ascii="Times New Roman" w:hAnsi="Times New Roman" w:cs="Times New Roman"/>
          <w:sz w:val="28"/>
          <w:szCs w:val="28"/>
        </w:rPr>
        <w:t>Сельская Новь</w:t>
      </w:r>
      <w:r w:rsidRPr="00E007F1">
        <w:rPr>
          <w:rFonts w:ascii="Times New Roman" w:hAnsi="Times New Roman" w:cs="Times New Roman"/>
          <w:sz w:val="28"/>
          <w:szCs w:val="28"/>
        </w:rPr>
        <w:t>”.</w:t>
      </w:r>
    </w:p>
    <w:p w:rsidR="00E007F1" w:rsidRPr="00E007F1" w:rsidRDefault="00E007F1" w:rsidP="0089424C">
      <w:pPr>
        <w:numPr>
          <w:ilvl w:val="0"/>
          <w:numId w:val="1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7B607A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Н.В.Антроповой</w:t>
      </w:r>
      <w:r w:rsidRPr="00E007F1">
        <w:rPr>
          <w:rFonts w:ascii="Times New Roman" w:hAnsi="Times New Roman" w:cs="Times New Roman"/>
          <w:sz w:val="28"/>
          <w:szCs w:val="28"/>
        </w:rPr>
        <w:t>.</w:t>
      </w:r>
    </w:p>
    <w:p w:rsidR="00691380" w:rsidRDefault="00691380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07F1" w:rsidRPr="00E007F1" w:rsidRDefault="00E007F1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007F1" w:rsidRPr="00E007F1" w:rsidRDefault="00E007F1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E007F1" w:rsidRDefault="00E007F1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="007B607A"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691380" w:rsidRPr="00E007F1" w:rsidRDefault="00691380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07F1" w:rsidRPr="00E007F1" w:rsidRDefault="00E007F1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>Секретарь</w:t>
      </w:r>
    </w:p>
    <w:p w:rsidR="00E007F1" w:rsidRPr="00E007F1" w:rsidRDefault="00E007F1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E007F1" w:rsidRPr="00E007F1" w:rsidRDefault="00E007F1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="007B607A">
        <w:rPr>
          <w:rFonts w:ascii="Times New Roman" w:hAnsi="Times New Roman" w:cs="Times New Roman"/>
          <w:sz w:val="28"/>
          <w:szCs w:val="28"/>
        </w:rPr>
        <w:t>А.С.Смирнов</w:t>
      </w:r>
    </w:p>
    <w:p w:rsidR="0016315C" w:rsidRPr="00E007F1" w:rsidRDefault="0016315C" w:rsidP="007B607A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6315C" w:rsidRPr="00E007F1" w:rsidSect="0058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01F" w:rsidRDefault="00D2601F" w:rsidP="00E007F1">
      <w:pPr>
        <w:spacing w:after="0" w:line="240" w:lineRule="auto"/>
      </w:pPr>
      <w:r>
        <w:separator/>
      </w:r>
    </w:p>
  </w:endnote>
  <w:endnote w:type="continuationSeparator" w:id="0">
    <w:p w:rsidR="00D2601F" w:rsidRDefault="00D2601F" w:rsidP="00E0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01F" w:rsidRDefault="00D2601F" w:rsidP="00E007F1">
      <w:pPr>
        <w:spacing w:after="0" w:line="240" w:lineRule="auto"/>
      </w:pPr>
      <w:r>
        <w:separator/>
      </w:r>
    </w:p>
  </w:footnote>
  <w:footnote w:type="continuationSeparator" w:id="0">
    <w:p w:rsidR="00D2601F" w:rsidRDefault="00D2601F" w:rsidP="00E00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D2785"/>
    <w:multiLevelType w:val="hybridMultilevel"/>
    <w:tmpl w:val="51D0E784"/>
    <w:lvl w:ilvl="0" w:tplc="FD400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F1"/>
    <w:rsid w:val="0016315C"/>
    <w:rsid w:val="00191BD1"/>
    <w:rsid w:val="00334D9F"/>
    <w:rsid w:val="004C7FBA"/>
    <w:rsid w:val="004E7A52"/>
    <w:rsid w:val="0054770E"/>
    <w:rsid w:val="005859F5"/>
    <w:rsid w:val="005A2154"/>
    <w:rsid w:val="00691380"/>
    <w:rsid w:val="006E2B68"/>
    <w:rsid w:val="00715343"/>
    <w:rsid w:val="007B607A"/>
    <w:rsid w:val="00852925"/>
    <w:rsid w:val="0089424C"/>
    <w:rsid w:val="008E74F8"/>
    <w:rsid w:val="00D2601F"/>
    <w:rsid w:val="00D67184"/>
    <w:rsid w:val="00D83191"/>
    <w:rsid w:val="00E0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E99A6-836A-4BF6-B4EC-A3D89A8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F5"/>
  </w:style>
  <w:style w:type="paragraph" w:styleId="2">
    <w:name w:val="heading 2"/>
    <w:basedOn w:val="a"/>
    <w:next w:val="a"/>
    <w:link w:val="20"/>
    <w:uiPriority w:val="9"/>
    <w:qFormat/>
    <w:rsid w:val="00E007F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007F1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007F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note text"/>
    <w:basedOn w:val="a"/>
    <w:link w:val="a6"/>
    <w:semiHidden/>
    <w:rsid w:val="00E00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007F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E007F1"/>
    <w:rPr>
      <w:vertAlign w:val="superscript"/>
    </w:rPr>
  </w:style>
  <w:style w:type="paragraph" w:styleId="a8">
    <w:name w:val="Body Text"/>
    <w:basedOn w:val="a"/>
    <w:link w:val="a9"/>
    <w:uiPriority w:val="99"/>
    <w:unhideWhenUsed/>
    <w:rsid w:val="00E007F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007F1"/>
  </w:style>
  <w:style w:type="character" w:customStyle="1" w:styleId="20">
    <w:name w:val="Заголовок 2 Знак"/>
    <w:basedOn w:val="a0"/>
    <w:link w:val="2"/>
    <w:uiPriority w:val="9"/>
    <w:rsid w:val="00E007F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Alexander Savinykh</cp:lastModifiedBy>
  <cp:revision>9</cp:revision>
  <cp:lastPrinted>2018-07-27T16:49:00Z</cp:lastPrinted>
  <dcterms:created xsi:type="dcterms:W3CDTF">2018-07-26T17:36:00Z</dcterms:created>
  <dcterms:modified xsi:type="dcterms:W3CDTF">2018-08-03T08:23:00Z</dcterms:modified>
</cp:coreProperties>
</file>